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EE57" w14:textId="018A62E9" w:rsidR="001323AE" w:rsidRDefault="00C60D14" w:rsidP="00F94B4C">
      <w:pPr>
        <w:spacing w:line="360" w:lineRule="auto"/>
        <w:jc w:val="right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Wschowa</w:t>
      </w:r>
      <w:r w:rsidR="001323AE" w:rsidRPr="00F94B4C">
        <w:rPr>
          <w:rFonts w:ascii="Verdana" w:hAnsi="Verdana" w:cs="Open Sans"/>
        </w:rPr>
        <w:t>, dnia …………………</w:t>
      </w:r>
      <w:r w:rsidR="006B2A58" w:rsidRPr="00F94B4C">
        <w:rPr>
          <w:rFonts w:ascii="Verdana" w:hAnsi="Verdana" w:cs="Open Sans"/>
        </w:rPr>
        <w:t>……</w:t>
      </w:r>
    </w:p>
    <w:p w14:paraId="51F77EBD" w14:textId="77777777" w:rsidR="00F94B4C" w:rsidRPr="00F94B4C" w:rsidRDefault="00F94B4C" w:rsidP="00F94B4C">
      <w:pPr>
        <w:spacing w:line="360" w:lineRule="auto"/>
        <w:jc w:val="right"/>
        <w:rPr>
          <w:rFonts w:ascii="Verdana" w:hAnsi="Verdana" w:cs="Open Sans"/>
        </w:rPr>
      </w:pPr>
    </w:p>
    <w:p w14:paraId="116363F0" w14:textId="71CDB0F2" w:rsidR="001323AE" w:rsidRPr="00F94B4C" w:rsidRDefault="001323AE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…………………………………………………………………</w:t>
      </w:r>
      <w:r w:rsidR="00F94B4C">
        <w:rPr>
          <w:rFonts w:ascii="Verdana" w:hAnsi="Verdana" w:cs="Open Sans"/>
        </w:rPr>
        <w:t>…</w:t>
      </w:r>
    </w:p>
    <w:p w14:paraId="2CFDA9FB" w14:textId="359299F9" w:rsidR="001323AE" w:rsidRPr="00F94B4C" w:rsidRDefault="00650605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/imię, nazwisko lub nazwa zgłaszającego/</w:t>
      </w:r>
    </w:p>
    <w:p w14:paraId="1A6EDA14" w14:textId="53D88ABA" w:rsidR="001323AE" w:rsidRPr="00F94B4C" w:rsidRDefault="001323AE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……………………………………………………………………</w:t>
      </w:r>
    </w:p>
    <w:p w14:paraId="02A2FA6E" w14:textId="752260A7" w:rsidR="001323AE" w:rsidRPr="00F94B4C" w:rsidRDefault="00650605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/adres lub siedziba zgłaszającego/</w:t>
      </w:r>
    </w:p>
    <w:p w14:paraId="416E1272" w14:textId="00AB5603" w:rsidR="001323AE" w:rsidRPr="00F94B4C" w:rsidRDefault="001323AE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……………………………………………………………………</w:t>
      </w:r>
    </w:p>
    <w:p w14:paraId="774359FE" w14:textId="42E2EF1D" w:rsidR="001323AE" w:rsidRPr="00F94B4C" w:rsidRDefault="00650605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/adres poczty elektronicznej zgłaszającego/</w:t>
      </w:r>
    </w:p>
    <w:p w14:paraId="71432278" w14:textId="3D2D2B60" w:rsidR="00650605" w:rsidRPr="00F94B4C" w:rsidRDefault="001323AE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……………………………………………………………………</w:t>
      </w:r>
    </w:p>
    <w:p w14:paraId="378E3CEC" w14:textId="57208639" w:rsidR="00650605" w:rsidRPr="00F94B4C" w:rsidRDefault="00650605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/numer telefonu zgłaszającego/</w:t>
      </w:r>
    </w:p>
    <w:p w14:paraId="0623AD73" w14:textId="77777777" w:rsidR="00F94B4C" w:rsidRPr="00F94B4C" w:rsidRDefault="00F94B4C" w:rsidP="00F94B4C">
      <w:pPr>
        <w:spacing w:line="360" w:lineRule="auto"/>
        <w:rPr>
          <w:rFonts w:ascii="Verdana" w:hAnsi="Verdana" w:cs="Open Sans"/>
        </w:rPr>
      </w:pPr>
    </w:p>
    <w:p w14:paraId="3FDF9BB4" w14:textId="08E5D63F" w:rsidR="00650605" w:rsidRPr="00F94B4C" w:rsidRDefault="00F94B4C" w:rsidP="00F94B4C">
      <w:pPr>
        <w:tabs>
          <w:tab w:val="left" w:pos="6379"/>
        </w:tabs>
        <w:spacing w:line="360" w:lineRule="auto"/>
        <w:jc w:val="right"/>
        <w:rPr>
          <w:rFonts w:ascii="Verdana" w:hAnsi="Verdana" w:cs="Open Sans"/>
          <w:b/>
          <w:color w:val="000000"/>
        </w:rPr>
      </w:pPr>
      <w:r w:rsidRPr="00F94B4C">
        <w:rPr>
          <w:rFonts w:ascii="Verdana" w:hAnsi="Verdana" w:cs="Open Sans"/>
          <w:b/>
          <w:color w:val="000000"/>
        </w:rPr>
        <w:t xml:space="preserve">                </w:t>
      </w:r>
      <w:r w:rsidR="00C60D14" w:rsidRPr="00F94B4C">
        <w:rPr>
          <w:rFonts w:ascii="Verdana" w:hAnsi="Verdana" w:cs="Open Sans"/>
          <w:b/>
          <w:color w:val="000000"/>
        </w:rPr>
        <w:t xml:space="preserve">Burmistrz Miasta i Gminy </w:t>
      </w:r>
      <w:r w:rsidRPr="00F94B4C">
        <w:rPr>
          <w:rFonts w:ascii="Verdana" w:hAnsi="Verdana" w:cs="Open Sans"/>
          <w:b/>
          <w:color w:val="000000"/>
        </w:rPr>
        <w:t>Wschowa</w:t>
      </w:r>
    </w:p>
    <w:p w14:paraId="43D917DB" w14:textId="438B4687" w:rsidR="00650605" w:rsidRPr="00F94B4C" w:rsidRDefault="00F94B4C" w:rsidP="00F94B4C">
      <w:pPr>
        <w:spacing w:line="360" w:lineRule="auto"/>
        <w:ind w:left="4248"/>
        <w:rPr>
          <w:rFonts w:ascii="Verdana" w:hAnsi="Verdana" w:cs="Open Sans"/>
          <w:b/>
          <w:color w:val="000000"/>
        </w:rPr>
      </w:pPr>
      <w:r w:rsidRPr="00F94B4C">
        <w:rPr>
          <w:rFonts w:ascii="Verdana" w:hAnsi="Verdana" w:cs="Open Sans"/>
          <w:b/>
          <w:color w:val="000000"/>
        </w:rPr>
        <w:t xml:space="preserve"> </w:t>
      </w:r>
      <w:r w:rsidR="00650605" w:rsidRPr="00F94B4C">
        <w:rPr>
          <w:rFonts w:ascii="Verdana" w:hAnsi="Verdana" w:cs="Open Sans"/>
          <w:b/>
          <w:color w:val="000000"/>
        </w:rPr>
        <w:t xml:space="preserve">ul. </w:t>
      </w:r>
      <w:r w:rsidR="00C60D14" w:rsidRPr="00F94B4C">
        <w:rPr>
          <w:rFonts w:ascii="Verdana" w:hAnsi="Verdana" w:cs="Open Sans"/>
          <w:b/>
          <w:color w:val="000000"/>
        </w:rPr>
        <w:t>Rynek 1</w:t>
      </w:r>
    </w:p>
    <w:p w14:paraId="7A74F8AF" w14:textId="15BBA08F" w:rsidR="00650605" w:rsidRPr="00F94B4C" w:rsidRDefault="00F94B4C" w:rsidP="00F94B4C">
      <w:pPr>
        <w:tabs>
          <w:tab w:val="left" w:pos="6379"/>
        </w:tabs>
        <w:spacing w:line="360" w:lineRule="auto"/>
        <w:rPr>
          <w:rFonts w:ascii="Verdana" w:hAnsi="Verdana" w:cs="Open Sans"/>
          <w:color w:val="000000"/>
        </w:rPr>
      </w:pPr>
      <w:r w:rsidRPr="00F94B4C">
        <w:rPr>
          <w:rFonts w:ascii="Verdana" w:hAnsi="Verdana" w:cs="Open Sans"/>
          <w:b/>
          <w:color w:val="000000"/>
        </w:rPr>
        <w:t xml:space="preserve">                                                     </w:t>
      </w:r>
      <w:r w:rsidR="00C60D14" w:rsidRPr="00F94B4C">
        <w:rPr>
          <w:rFonts w:ascii="Verdana" w:hAnsi="Verdana" w:cs="Open Sans"/>
          <w:b/>
          <w:color w:val="000000"/>
        </w:rPr>
        <w:t>67-400 Wschowa</w:t>
      </w:r>
    </w:p>
    <w:p w14:paraId="73989E8A" w14:textId="77777777" w:rsidR="00650605" w:rsidRPr="00F94B4C" w:rsidRDefault="00650605" w:rsidP="00F94B4C">
      <w:pPr>
        <w:spacing w:line="360" w:lineRule="auto"/>
        <w:rPr>
          <w:rFonts w:ascii="Verdana" w:hAnsi="Verdana" w:cs="Open Sans"/>
        </w:rPr>
      </w:pPr>
    </w:p>
    <w:p w14:paraId="23BEDBFB" w14:textId="77777777" w:rsidR="00650605" w:rsidRPr="00F94B4C" w:rsidRDefault="00650605" w:rsidP="00F94B4C">
      <w:pPr>
        <w:spacing w:line="360" w:lineRule="auto"/>
        <w:jc w:val="center"/>
        <w:rPr>
          <w:rFonts w:ascii="Verdana" w:hAnsi="Verdana" w:cs="Open Sans"/>
          <w:b/>
        </w:rPr>
      </w:pPr>
      <w:r w:rsidRPr="00F94B4C">
        <w:rPr>
          <w:rFonts w:ascii="Verdana" w:hAnsi="Verdana" w:cs="Open Sans"/>
          <w:b/>
        </w:rPr>
        <w:t>ZGŁOSZENIE OBECNOŚCI</w:t>
      </w:r>
    </w:p>
    <w:p w14:paraId="6C09F0E4" w14:textId="30F6A647" w:rsidR="00650605" w:rsidRPr="00F94B4C" w:rsidRDefault="00650605" w:rsidP="00F94B4C">
      <w:pPr>
        <w:spacing w:after="120" w:line="360" w:lineRule="auto"/>
        <w:jc w:val="center"/>
        <w:rPr>
          <w:rFonts w:ascii="Verdana" w:hAnsi="Verdana" w:cs="Open Sans"/>
          <w:b/>
        </w:rPr>
      </w:pPr>
      <w:r w:rsidRPr="00F94B4C">
        <w:rPr>
          <w:rFonts w:ascii="Verdana" w:hAnsi="Verdana" w:cs="Open Sans"/>
          <w:b/>
        </w:rPr>
        <w:t>INWAZYJNEGO GATUNKU OBCEGO</w:t>
      </w:r>
      <w:r w:rsidR="00953FC3" w:rsidRPr="00F94B4C">
        <w:rPr>
          <w:rFonts w:ascii="Verdana" w:hAnsi="Verdana" w:cs="Open Sans"/>
          <w:b/>
        </w:rPr>
        <w:t xml:space="preserve"> (IGO)</w:t>
      </w:r>
      <w:r w:rsidRPr="00F94B4C">
        <w:rPr>
          <w:rFonts w:ascii="Verdana" w:hAnsi="Verdana" w:cs="Open Sans"/>
          <w:b/>
        </w:rPr>
        <w:br/>
        <w:t>stwarzającego zagrożenie dla Unii/Polski</w:t>
      </w:r>
    </w:p>
    <w:p w14:paraId="50F16D3E" w14:textId="77777777" w:rsidR="00F92DF8" w:rsidRPr="00F94B4C" w:rsidRDefault="00F92DF8" w:rsidP="00F94B4C">
      <w:pPr>
        <w:spacing w:line="360" w:lineRule="auto"/>
        <w:jc w:val="center"/>
        <w:rPr>
          <w:rFonts w:ascii="Verdana" w:hAnsi="Verdana" w:cs="Open Sans"/>
          <w:b/>
        </w:rPr>
      </w:pPr>
    </w:p>
    <w:p w14:paraId="2C54B511" w14:textId="778D6E1B" w:rsidR="00F92DF8" w:rsidRPr="00F94B4C" w:rsidRDefault="00F92DF8" w:rsidP="00F94B4C">
      <w:pPr>
        <w:spacing w:after="120" w:line="360" w:lineRule="auto"/>
        <w:jc w:val="both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Zgodnie z art. 15 ust</w:t>
      </w:r>
      <w:r w:rsidR="00F15520" w:rsidRPr="00F94B4C">
        <w:rPr>
          <w:rFonts w:ascii="Verdana" w:hAnsi="Verdana" w:cs="Open Sans"/>
        </w:rPr>
        <w:t>.</w:t>
      </w:r>
      <w:r w:rsidRPr="00F94B4C">
        <w:rPr>
          <w:rFonts w:ascii="Verdana" w:hAnsi="Verdana" w:cs="Open Sans"/>
        </w:rPr>
        <w:t xml:space="preserve"> </w:t>
      </w:r>
      <w:proofErr w:type="gramStart"/>
      <w:r w:rsidRPr="00F94B4C">
        <w:rPr>
          <w:rFonts w:ascii="Verdana" w:hAnsi="Verdana" w:cs="Open Sans"/>
        </w:rPr>
        <w:t>2  ustawy</w:t>
      </w:r>
      <w:proofErr w:type="gramEnd"/>
      <w:r w:rsidRPr="00F94B4C">
        <w:rPr>
          <w:rFonts w:ascii="Verdana" w:hAnsi="Verdana" w:cs="Open Sans"/>
        </w:rPr>
        <w:t xml:space="preserve"> </w:t>
      </w:r>
      <w:bookmarkStart w:id="0" w:name="_Hlk107411269"/>
      <w:r w:rsidRPr="00F94B4C">
        <w:rPr>
          <w:rFonts w:ascii="Verdana" w:hAnsi="Verdana" w:cs="Open Sans"/>
        </w:rPr>
        <w:t>z dnia 11 sierpnia 2021 r</w:t>
      </w:r>
      <w:r w:rsidR="006B2A58" w:rsidRPr="00F94B4C">
        <w:rPr>
          <w:rFonts w:ascii="Verdana" w:hAnsi="Verdana" w:cs="Open Sans"/>
        </w:rPr>
        <w:t>.</w:t>
      </w:r>
      <w:r w:rsidRPr="00F94B4C">
        <w:rPr>
          <w:rFonts w:ascii="Verdana" w:hAnsi="Verdana" w:cs="Open Sans"/>
        </w:rPr>
        <w:t xml:space="preserve">, </w:t>
      </w:r>
      <w:r w:rsidRPr="00F94B4C">
        <w:rPr>
          <w:rFonts w:ascii="Verdana" w:hAnsi="Verdana" w:cs="Open Sans"/>
          <w:i/>
          <w:iCs/>
        </w:rPr>
        <w:t>o gatunkach obcych</w:t>
      </w:r>
      <w:r w:rsidRPr="00F94B4C">
        <w:rPr>
          <w:rFonts w:ascii="Verdana" w:hAnsi="Verdana" w:cs="Open Sans"/>
        </w:rPr>
        <w:t xml:space="preserve"> </w:t>
      </w:r>
      <w:bookmarkEnd w:id="0"/>
      <w:r w:rsidRPr="00F94B4C">
        <w:rPr>
          <w:rFonts w:ascii="Verdana" w:hAnsi="Verdana" w:cs="Open Sans"/>
        </w:rPr>
        <w:t>zgłaszam obecność inwazyjnego gatunku obcego (IGO) stwarzającego zagrożenie dla Unii albo inwazyjnego gatunku obcego</w:t>
      </w:r>
      <w:r w:rsidR="00F15520" w:rsidRPr="00F94B4C">
        <w:rPr>
          <w:rFonts w:ascii="Verdana" w:hAnsi="Verdana" w:cs="Open Sans"/>
        </w:rPr>
        <w:t xml:space="preserve"> </w:t>
      </w:r>
      <w:r w:rsidRPr="00F94B4C">
        <w:rPr>
          <w:rFonts w:ascii="Verdana" w:hAnsi="Verdana" w:cs="Open Sans"/>
        </w:rPr>
        <w:t>(IGO) stwarzającego zagrożenie dla Polski</w:t>
      </w:r>
      <w:r w:rsidR="00F15520" w:rsidRPr="00F94B4C">
        <w:rPr>
          <w:rFonts w:ascii="Verdana" w:hAnsi="Verdana" w:cs="Open Sans"/>
        </w:rPr>
        <w:t xml:space="preserve"> </w:t>
      </w:r>
      <w:r w:rsidRPr="00F94B4C">
        <w:rPr>
          <w:rFonts w:ascii="Verdana" w:hAnsi="Verdana" w:cs="Open Sans"/>
        </w:rPr>
        <w:t>rozprzestrzenionego na szeroką skalę:</w:t>
      </w:r>
    </w:p>
    <w:p w14:paraId="59A0A43F" w14:textId="1B786C13" w:rsidR="00650605" w:rsidRPr="0061623B" w:rsidRDefault="00650605" w:rsidP="0061623B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Verdana" w:hAnsi="Verdana" w:cs="Open Sans"/>
          <w:sz w:val="24"/>
          <w:szCs w:val="24"/>
        </w:rPr>
      </w:pPr>
      <w:r w:rsidRPr="00F94B4C">
        <w:rPr>
          <w:rFonts w:ascii="Verdana" w:hAnsi="Verdana" w:cs="Open Sans"/>
          <w:sz w:val="24"/>
          <w:szCs w:val="24"/>
        </w:rPr>
        <w:t>Nazwa IGO stwarzającego zagrożenie dla Unii/Polski:</w:t>
      </w:r>
    </w:p>
    <w:p w14:paraId="19212CD3" w14:textId="75D6D244" w:rsidR="00650605" w:rsidRPr="00F94B4C" w:rsidRDefault="00650605" w:rsidP="00F94B4C">
      <w:pPr>
        <w:spacing w:line="360" w:lineRule="auto"/>
        <w:jc w:val="both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…………………………………………………………………………………………………………………………</w:t>
      </w:r>
    </w:p>
    <w:p w14:paraId="458663E0" w14:textId="49BB3E07" w:rsidR="00650605" w:rsidRPr="0061623B" w:rsidRDefault="00650605" w:rsidP="00F94B4C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jc w:val="both"/>
        <w:rPr>
          <w:rFonts w:ascii="Verdana" w:hAnsi="Verdana" w:cs="Open Sans"/>
          <w:sz w:val="24"/>
          <w:szCs w:val="24"/>
        </w:rPr>
      </w:pPr>
      <w:r w:rsidRPr="00F94B4C">
        <w:rPr>
          <w:rFonts w:ascii="Verdana" w:hAnsi="Verdana" w:cs="Open Sans"/>
          <w:sz w:val="24"/>
          <w:szCs w:val="24"/>
        </w:rPr>
        <w:t>Liczba okazów IGO lub</w:t>
      </w:r>
      <w:r w:rsidR="00F15520" w:rsidRPr="00F94B4C">
        <w:rPr>
          <w:rFonts w:ascii="Verdana" w:hAnsi="Verdana" w:cs="Open Sans"/>
          <w:sz w:val="24"/>
          <w:szCs w:val="24"/>
        </w:rPr>
        <w:t xml:space="preserve"> </w:t>
      </w:r>
      <w:r w:rsidRPr="00F94B4C">
        <w:rPr>
          <w:rFonts w:ascii="Verdana" w:hAnsi="Verdana" w:cs="Open Sans"/>
          <w:sz w:val="24"/>
          <w:szCs w:val="24"/>
        </w:rPr>
        <w:t>określenie zajmowanej przez nie powierzchni (o ile jest to</w:t>
      </w:r>
      <w:r w:rsidR="006B2A58" w:rsidRPr="00F94B4C">
        <w:rPr>
          <w:rFonts w:ascii="Verdana" w:hAnsi="Verdana" w:cs="Open Sans"/>
          <w:sz w:val="24"/>
          <w:szCs w:val="24"/>
        </w:rPr>
        <w:t> </w:t>
      </w:r>
      <w:r w:rsidRPr="00F94B4C">
        <w:rPr>
          <w:rFonts w:ascii="Verdana" w:hAnsi="Verdana" w:cs="Open Sans"/>
          <w:sz w:val="24"/>
          <w:szCs w:val="24"/>
        </w:rPr>
        <w:t>możliwe do ustalenia):</w:t>
      </w:r>
    </w:p>
    <w:p w14:paraId="0C3D4953" w14:textId="631B5181" w:rsidR="00650605" w:rsidRPr="00F94B4C" w:rsidRDefault="00650605" w:rsidP="00F94B4C">
      <w:pPr>
        <w:spacing w:line="360" w:lineRule="auto"/>
        <w:jc w:val="both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…………………………………………………………………………………………………………………………</w:t>
      </w:r>
    </w:p>
    <w:p w14:paraId="79ECF0D9" w14:textId="19459B97" w:rsidR="00650605" w:rsidRPr="0061623B" w:rsidRDefault="00650605" w:rsidP="00F94B4C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jc w:val="both"/>
        <w:rPr>
          <w:rFonts w:ascii="Verdana" w:hAnsi="Verdana" w:cs="Open Sans"/>
          <w:sz w:val="24"/>
          <w:szCs w:val="24"/>
        </w:rPr>
      </w:pPr>
      <w:r w:rsidRPr="00F94B4C">
        <w:rPr>
          <w:rFonts w:ascii="Verdana" w:hAnsi="Verdana" w:cs="Open Sans"/>
          <w:sz w:val="24"/>
          <w:szCs w:val="24"/>
        </w:rPr>
        <w:t>Miejsce i data stwierdzenia obecności w środowisku IGO:</w:t>
      </w:r>
    </w:p>
    <w:p w14:paraId="11E09C89" w14:textId="1E6EC0B5" w:rsidR="00650605" w:rsidRPr="00F94B4C" w:rsidRDefault="00650605" w:rsidP="00F94B4C">
      <w:pPr>
        <w:spacing w:line="360" w:lineRule="auto"/>
        <w:jc w:val="both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…………………………………………………………………………………………………………………………</w:t>
      </w:r>
    </w:p>
    <w:p w14:paraId="296ABFC7" w14:textId="77777777" w:rsidR="00650605" w:rsidRPr="00F94B4C" w:rsidRDefault="00650605" w:rsidP="00F94B4C">
      <w:pPr>
        <w:spacing w:line="360" w:lineRule="auto"/>
        <w:jc w:val="both"/>
        <w:rPr>
          <w:rFonts w:ascii="Verdana" w:hAnsi="Verdana" w:cs="Open Sans"/>
        </w:rPr>
      </w:pPr>
    </w:p>
    <w:p w14:paraId="469642E8" w14:textId="2126421C" w:rsidR="00650605" w:rsidRPr="0061623B" w:rsidRDefault="00650605" w:rsidP="00F94B4C">
      <w:pPr>
        <w:pStyle w:val="Akapitzlist"/>
        <w:numPr>
          <w:ilvl w:val="0"/>
          <w:numId w:val="5"/>
        </w:numPr>
        <w:spacing w:after="120" w:line="360" w:lineRule="auto"/>
        <w:ind w:left="425" w:hanging="425"/>
        <w:contextualSpacing w:val="0"/>
        <w:jc w:val="both"/>
        <w:rPr>
          <w:rFonts w:ascii="Verdana" w:hAnsi="Verdana" w:cs="Open Sans"/>
          <w:sz w:val="24"/>
          <w:szCs w:val="24"/>
        </w:rPr>
      </w:pPr>
      <w:r w:rsidRPr="00F94B4C">
        <w:rPr>
          <w:rFonts w:ascii="Verdana" w:hAnsi="Verdana" w:cs="Open Sans"/>
          <w:sz w:val="24"/>
          <w:szCs w:val="24"/>
        </w:rPr>
        <w:t>W załączeniu fotografi</w:t>
      </w:r>
      <w:r w:rsidR="003412E4" w:rsidRPr="00F94B4C">
        <w:rPr>
          <w:rFonts w:ascii="Verdana" w:hAnsi="Verdana" w:cs="Open Sans"/>
          <w:sz w:val="24"/>
          <w:szCs w:val="24"/>
        </w:rPr>
        <w:t>a</w:t>
      </w:r>
      <w:r w:rsidRPr="00F94B4C">
        <w:rPr>
          <w:rFonts w:ascii="Verdana" w:hAnsi="Verdana" w:cs="Open Sans"/>
          <w:sz w:val="24"/>
          <w:szCs w:val="24"/>
        </w:rPr>
        <w:t xml:space="preserve"> potwierdzając</w:t>
      </w:r>
      <w:r w:rsidR="003412E4" w:rsidRPr="00F94B4C">
        <w:rPr>
          <w:rFonts w:ascii="Verdana" w:hAnsi="Verdana" w:cs="Open Sans"/>
          <w:sz w:val="24"/>
          <w:szCs w:val="24"/>
        </w:rPr>
        <w:t>a</w:t>
      </w:r>
      <w:r w:rsidRPr="00F94B4C">
        <w:rPr>
          <w:rFonts w:ascii="Verdana" w:hAnsi="Verdana" w:cs="Open Sans"/>
          <w:sz w:val="24"/>
          <w:szCs w:val="24"/>
        </w:rPr>
        <w:t xml:space="preserve"> obecność w środowisku IGO stwarzającego zagrożenie dla Unii/Polski (w przypadku, gdy została wykonana)</w:t>
      </w:r>
    </w:p>
    <w:p w14:paraId="301C7D20" w14:textId="05C44986" w:rsidR="00650605" w:rsidRPr="00F94B4C" w:rsidRDefault="00953FC3" w:rsidP="00F94B4C">
      <w:pPr>
        <w:spacing w:line="360" w:lineRule="auto"/>
        <w:rPr>
          <w:rFonts w:ascii="Verdana" w:hAnsi="Verdana" w:cs="Open Sans"/>
        </w:rPr>
      </w:pPr>
      <w:r w:rsidRPr="00F94B4C">
        <w:rPr>
          <w:rFonts w:ascii="Verdana" w:hAnsi="Verdana" w:cs="Open Sans"/>
        </w:rPr>
        <w:sym w:font="Wingdings" w:char="F0A8"/>
      </w:r>
      <w:r w:rsidRPr="00F94B4C">
        <w:rPr>
          <w:rFonts w:ascii="Verdana" w:hAnsi="Verdana" w:cs="Open Sans"/>
        </w:rPr>
        <w:t xml:space="preserve">  TAK         </w:t>
      </w:r>
      <w:r w:rsidRPr="00F94B4C">
        <w:rPr>
          <w:rFonts w:ascii="Verdana" w:hAnsi="Verdana" w:cs="Open Sans"/>
        </w:rPr>
        <w:sym w:font="Wingdings" w:char="F0A8"/>
      </w:r>
      <w:r w:rsidRPr="00F94B4C">
        <w:rPr>
          <w:rFonts w:ascii="Verdana" w:hAnsi="Verdana" w:cs="Open Sans"/>
        </w:rPr>
        <w:t xml:space="preserve">  NIE</w:t>
      </w:r>
    </w:p>
    <w:p w14:paraId="77A370F4" w14:textId="77777777" w:rsidR="00953FC3" w:rsidRPr="00F94B4C" w:rsidRDefault="00953FC3" w:rsidP="0061623B">
      <w:pPr>
        <w:spacing w:line="360" w:lineRule="auto"/>
        <w:rPr>
          <w:rFonts w:ascii="Verdana" w:hAnsi="Verdana" w:cs="Open Sans"/>
        </w:rPr>
      </w:pPr>
    </w:p>
    <w:p w14:paraId="4AD8CE37" w14:textId="26360C35" w:rsidR="00650605" w:rsidRPr="0061623B" w:rsidRDefault="00650605" w:rsidP="0061623B">
      <w:pPr>
        <w:spacing w:line="360" w:lineRule="auto"/>
        <w:ind w:left="4548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…………………………………</w:t>
      </w:r>
      <w:r w:rsidR="0061623B">
        <w:rPr>
          <w:rFonts w:ascii="Verdana" w:hAnsi="Verdana" w:cs="Open Sans"/>
        </w:rPr>
        <w:t>…………………</w:t>
      </w:r>
      <w:r w:rsidRPr="00F94B4C">
        <w:rPr>
          <w:rFonts w:ascii="Verdana" w:hAnsi="Verdana" w:cs="Open Sans"/>
          <w:i/>
        </w:rPr>
        <w:t xml:space="preserve">                                                                                                           </w:t>
      </w:r>
      <w:r w:rsidR="0061623B">
        <w:rPr>
          <w:rFonts w:ascii="Verdana" w:hAnsi="Verdana" w:cs="Open Sans"/>
          <w:i/>
        </w:rPr>
        <w:t xml:space="preserve">  </w:t>
      </w:r>
      <w:r w:rsidRPr="00F94B4C">
        <w:rPr>
          <w:rFonts w:ascii="Verdana" w:hAnsi="Verdana" w:cs="Open Sans"/>
          <w:i/>
        </w:rPr>
        <w:t>/podpis, pieczątka zgłaszającego/</w:t>
      </w:r>
    </w:p>
    <w:p w14:paraId="1D2D8E47" w14:textId="77777777" w:rsidR="006B2A58" w:rsidRPr="00F94B4C" w:rsidRDefault="006B2A58" w:rsidP="00F94B4C">
      <w:pPr>
        <w:spacing w:line="360" w:lineRule="auto"/>
        <w:jc w:val="both"/>
        <w:rPr>
          <w:rFonts w:ascii="Verdana" w:hAnsi="Verdana" w:cs="Open Sans"/>
          <w:u w:val="single"/>
        </w:rPr>
      </w:pPr>
    </w:p>
    <w:p w14:paraId="5F462910" w14:textId="77B7FB47" w:rsidR="00586705" w:rsidRPr="00F94B4C" w:rsidRDefault="00586705" w:rsidP="00F94B4C">
      <w:pPr>
        <w:spacing w:after="120" w:line="360" w:lineRule="auto"/>
        <w:jc w:val="both"/>
        <w:rPr>
          <w:rFonts w:ascii="Verdana" w:hAnsi="Verdana" w:cs="Open Sans"/>
        </w:rPr>
      </w:pPr>
      <w:r w:rsidRPr="00F94B4C">
        <w:rPr>
          <w:rFonts w:ascii="Verdana" w:hAnsi="Verdana" w:cs="Open Sans"/>
          <w:u w:val="single"/>
        </w:rPr>
        <w:t>Załączniki do zgłoszenia stanowią</w:t>
      </w:r>
      <w:r w:rsidRPr="00F94B4C">
        <w:rPr>
          <w:rFonts w:ascii="Verdana" w:hAnsi="Verdana" w:cs="Open Sans"/>
        </w:rPr>
        <w:t>:</w:t>
      </w:r>
    </w:p>
    <w:p w14:paraId="21A22182" w14:textId="3A6C8BD9" w:rsidR="00586705" w:rsidRPr="00F94B4C" w:rsidRDefault="00586705" w:rsidP="00F94B4C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Verdana" w:hAnsi="Verdana" w:cs="Open Sans"/>
          <w:sz w:val="24"/>
          <w:szCs w:val="24"/>
          <w:u w:val="single"/>
        </w:rPr>
      </w:pPr>
      <w:r w:rsidRPr="00F94B4C">
        <w:rPr>
          <w:rFonts w:ascii="Verdana" w:hAnsi="Verdana" w:cs="Open Sans"/>
          <w:sz w:val="24"/>
          <w:szCs w:val="24"/>
        </w:rPr>
        <w:t>Fotografi</w:t>
      </w:r>
      <w:r w:rsidR="003412E4" w:rsidRPr="00F94B4C">
        <w:rPr>
          <w:rFonts w:ascii="Verdana" w:hAnsi="Verdana" w:cs="Open Sans"/>
          <w:sz w:val="24"/>
          <w:szCs w:val="24"/>
        </w:rPr>
        <w:t>a/e</w:t>
      </w:r>
      <w:r w:rsidRPr="00F94B4C">
        <w:rPr>
          <w:rFonts w:ascii="Verdana" w:hAnsi="Verdana" w:cs="Open Sans"/>
          <w:sz w:val="24"/>
          <w:szCs w:val="24"/>
        </w:rPr>
        <w:t xml:space="preserve"> potwierdzając</w:t>
      </w:r>
      <w:r w:rsidR="003412E4" w:rsidRPr="00F94B4C">
        <w:rPr>
          <w:rFonts w:ascii="Verdana" w:hAnsi="Verdana" w:cs="Open Sans"/>
          <w:sz w:val="24"/>
          <w:szCs w:val="24"/>
        </w:rPr>
        <w:t>a/e</w:t>
      </w:r>
      <w:r w:rsidRPr="00F94B4C">
        <w:rPr>
          <w:rFonts w:ascii="Verdana" w:hAnsi="Verdana" w:cs="Open Sans"/>
          <w:sz w:val="24"/>
          <w:szCs w:val="24"/>
        </w:rPr>
        <w:t xml:space="preserve"> obecność w środowisku IGO stwarzającego zagrożenie dla Unii albo IGO stwarzającego zagrożenie dla Polski </w:t>
      </w:r>
      <w:r w:rsidRPr="00F94B4C">
        <w:rPr>
          <w:rFonts w:ascii="Verdana" w:hAnsi="Verdana" w:cs="Open Sans"/>
          <w:sz w:val="24"/>
          <w:szCs w:val="24"/>
          <w:u w:val="single"/>
        </w:rPr>
        <w:t xml:space="preserve">w </w:t>
      </w:r>
      <w:proofErr w:type="gramStart"/>
      <w:r w:rsidRPr="00F94B4C">
        <w:rPr>
          <w:rFonts w:ascii="Verdana" w:hAnsi="Verdana" w:cs="Open Sans"/>
          <w:sz w:val="24"/>
          <w:szCs w:val="24"/>
          <w:u w:val="single"/>
        </w:rPr>
        <w:t>przypadku</w:t>
      </w:r>
      <w:proofErr w:type="gramEnd"/>
      <w:r w:rsidRPr="00F94B4C">
        <w:rPr>
          <w:rFonts w:ascii="Verdana" w:hAnsi="Verdana" w:cs="Open Sans"/>
          <w:sz w:val="24"/>
          <w:szCs w:val="24"/>
          <w:u w:val="single"/>
        </w:rPr>
        <w:t xml:space="preserve"> gdy został</w:t>
      </w:r>
      <w:r w:rsidR="003412E4" w:rsidRPr="00F94B4C">
        <w:rPr>
          <w:rFonts w:ascii="Verdana" w:hAnsi="Verdana" w:cs="Open Sans"/>
          <w:sz w:val="24"/>
          <w:szCs w:val="24"/>
          <w:u w:val="single"/>
        </w:rPr>
        <w:t>a/</w:t>
      </w:r>
      <w:r w:rsidRPr="00F94B4C">
        <w:rPr>
          <w:rFonts w:ascii="Verdana" w:hAnsi="Verdana" w:cs="Open Sans"/>
          <w:sz w:val="24"/>
          <w:szCs w:val="24"/>
          <w:u w:val="single"/>
        </w:rPr>
        <w:t>y wykonane.</w:t>
      </w:r>
    </w:p>
    <w:p w14:paraId="63EC31C5" w14:textId="0B82D34F" w:rsidR="00586705" w:rsidRPr="00F94B4C" w:rsidRDefault="00586705" w:rsidP="00F94B4C">
      <w:pPr>
        <w:pStyle w:val="Akapitzlist"/>
        <w:numPr>
          <w:ilvl w:val="0"/>
          <w:numId w:val="1"/>
        </w:numPr>
        <w:tabs>
          <w:tab w:val="left" w:pos="5812"/>
        </w:tabs>
        <w:spacing w:after="120" w:line="360" w:lineRule="auto"/>
        <w:ind w:left="426" w:hanging="426"/>
        <w:contextualSpacing w:val="0"/>
        <w:jc w:val="both"/>
        <w:rPr>
          <w:rFonts w:ascii="Verdana" w:hAnsi="Verdana" w:cs="Open Sans"/>
          <w:sz w:val="24"/>
          <w:szCs w:val="24"/>
        </w:rPr>
      </w:pPr>
      <w:r w:rsidRPr="00F94B4C">
        <w:rPr>
          <w:rFonts w:ascii="Verdana" w:hAnsi="Verdana" w:cs="Open Sans"/>
          <w:sz w:val="24"/>
          <w:szCs w:val="24"/>
        </w:rPr>
        <w:t>Poglądowa mapa z lokalizacją IGO stwarzającego zagrożenie dla Unii albo IGO stwarzającego zagrożenie dla Polski.</w:t>
      </w:r>
    </w:p>
    <w:p w14:paraId="773E3F96" w14:textId="77777777" w:rsidR="00586705" w:rsidRPr="00F94B4C" w:rsidRDefault="00586705" w:rsidP="00F94B4C">
      <w:pPr>
        <w:spacing w:after="120" w:line="360" w:lineRule="auto"/>
        <w:jc w:val="both"/>
        <w:rPr>
          <w:rFonts w:ascii="Verdana" w:hAnsi="Verdana" w:cs="Open Sans"/>
          <w:b/>
          <w:bCs/>
          <w:u w:val="single"/>
        </w:rPr>
      </w:pPr>
      <w:r w:rsidRPr="00F94B4C">
        <w:rPr>
          <w:rFonts w:ascii="Verdana" w:hAnsi="Verdana" w:cs="Open Sans"/>
          <w:b/>
          <w:bCs/>
          <w:u w:val="single"/>
        </w:rPr>
        <w:t>Informacja:</w:t>
      </w:r>
    </w:p>
    <w:p w14:paraId="2A1A4259" w14:textId="77777777" w:rsidR="00586705" w:rsidRPr="00F94B4C" w:rsidRDefault="00586705" w:rsidP="00F94B4C">
      <w:pPr>
        <w:spacing w:line="360" w:lineRule="auto"/>
        <w:jc w:val="both"/>
        <w:rPr>
          <w:rFonts w:ascii="Verdana" w:hAnsi="Verdana" w:cs="Open Sans"/>
        </w:rPr>
      </w:pPr>
      <w:r w:rsidRPr="00F94B4C">
        <w:rPr>
          <w:rFonts w:ascii="Verdana" w:hAnsi="Verdana" w:cs="Open Sans"/>
        </w:rPr>
        <w:t>Załącznik nie jest obligatoryjnym elementem zgłoszenia.</w:t>
      </w:r>
    </w:p>
    <w:p w14:paraId="4C7016B0" w14:textId="12BB0431" w:rsidR="00586705" w:rsidRPr="00F94B4C" w:rsidRDefault="00586705" w:rsidP="00F94B4C">
      <w:pPr>
        <w:spacing w:line="360" w:lineRule="auto"/>
        <w:jc w:val="both"/>
        <w:rPr>
          <w:rFonts w:ascii="Verdana" w:hAnsi="Verdana" w:cs="Open Sans"/>
          <w:b/>
          <w:bCs/>
          <w:i/>
          <w:iCs/>
        </w:rPr>
      </w:pPr>
      <w:r w:rsidRPr="00F94B4C">
        <w:rPr>
          <w:rFonts w:ascii="Verdana" w:hAnsi="Verdana" w:cs="Open Sans"/>
        </w:rPr>
        <w:t>Zgodnie z art. 15 ust 3 ustawy z</w:t>
      </w:r>
      <w:r w:rsidR="003412E4" w:rsidRPr="00F94B4C">
        <w:rPr>
          <w:rFonts w:ascii="Verdana" w:hAnsi="Verdana" w:cs="Open Sans"/>
        </w:rPr>
        <w:t xml:space="preserve"> </w:t>
      </w:r>
      <w:r w:rsidRPr="00F94B4C">
        <w:rPr>
          <w:rFonts w:ascii="Verdana" w:hAnsi="Verdana" w:cs="Open Sans"/>
        </w:rPr>
        <w:t>dnia 11 sierpnia 2021 r</w:t>
      </w:r>
      <w:r w:rsidR="003412E4" w:rsidRPr="00F94B4C">
        <w:rPr>
          <w:rFonts w:ascii="Verdana" w:hAnsi="Verdana" w:cs="Open Sans"/>
        </w:rPr>
        <w:t>.</w:t>
      </w:r>
      <w:r w:rsidRPr="00F94B4C">
        <w:rPr>
          <w:rFonts w:ascii="Verdana" w:hAnsi="Verdana" w:cs="Open Sans"/>
        </w:rPr>
        <w:t xml:space="preserve"> </w:t>
      </w:r>
      <w:r w:rsidRPr="00F94B4C">
        <w:rPr>
          <w:rFonts w:ascii="Verdana" w:hAnsi="Verdana" w:cs="Open Sans"/>
          <w:i/>
          <w:iCs/>
        </w:rPr>
        <w:t>o gatunkach obcych,</w:t>
      </w:r>
      <w:r w:rsidRPr="00F94B4C">
        <w:rPr>
          <w:rFonts w:ascii="Verdana" w:hAnsi="Verdana" w:cs="Open Sans"/>
          <w:b/>
          <w:bCs/>
          <w:i/>
          <w:iCs/>
        </w:rPr>
        <w:t xml:space="preserve"> zgłoszenia dokonuje się na piśmie utrwalonym w postaci papierowej albo elektronicznej,</w:t>
      </w:r>
      <w:r w:rsidR="003412E4" w:rsidRPr="00F94B4C">
        <w:rPr>
          <w:rFonts w:ascii="Verdana" w:hAnsi="Verdana" w:cs="Open Sans"/>
          <w:b/>
          <w:bCs/>
          <w:i/>
          <w:iCs/>
        </w:rPr>
        <w:t xml:space="preserve"> </w:t>
      </w:r>
      <w:r w:rsidRPr="00F94B4C">
        <w:rPr>
          <w:rFonts w:ascii="Verdana" w:hAnsi="Verdana" w:cs="Open Sans"/>
          <w:b/>
          <w:bCs/>
          <w:i/>
          <w:iCs/>
        </w:rPr>
        <w:t>w szczególności na</w:t>
      </w:r>
      <w:r w:rsidR="006B2A58" w:rsidRPr="00F94B4C">
        <w:rPr>
          <w:rFonts w:ascii="Verdana" w:hAnsi="Verdana" w:cs="Open Sans"/>
          <w:b/>
          <w:bCs/>
          <w:i/>
          <w:iCs/>
        </w:rPr>
        <w:t> </w:t>
      </w:r>
      <w:r w:rsidRPr="00F94B4C">
        <w:rPr>
          <w:rFonts w:ascii="Verdana" w:hAnsi="Verdana" w:cs="Open Sans"/>
          <w:b/>
          <w:bCs/>
          <w:i/>
          <w:iCs/>
        </w:rPr>
        <w:t>elektroniczną skrzynkę podawczą lub za pomocą poczty elektronicznej.</w:t>
      </w:r>
    </w:p>
    <w:p w14:paraId="0C93C55A" w14:textId="77777777" w:rsidR="00586705" w:rsidRPr="00F94B4C" w:rsidRDefault="00586705" w:rsidP="00F94B4C">
      <w:pPr>
        <w:spacing w:before="120" w:after="120" w:line="360" w:lineRule="auto"/>
        <w:ind w:left="28"/>
        <w:jc w:val="center"/>
        <w:rPr>
          <w:rFonts w:ascii="Verdana" w:eastAsia="SimSun" w:hAnsi="Verdana" w:cs="Open Sans"/>
          <w:b/>
          <w:bCs/>
          <w:color w:val="000000"/>
          <w:kern w:val="3"/>
          <w:lang w:eastAsia="zh-CN" w:bidi="hi-IN"/>
        </w:rPr>
      </w:pPr>
      <w:r w:rsidRPr="00F94B4C">
        <w:rPr>
          <w:rFonts w:ascii="Verdana" w:eastAsia="SimSun" w:hAnsi="Verdana" w:cs="Open Sans"/>
          <w:b/>
          <w:bCs/>
          <w:color w:val="000000"/>
          <w:kern w:val="3"/>
          <w:lang w:eastAsia="zh-CN" w:bidi="hi-IN"/>
        </w:rPr>
        <w:t>POUCZENIE:</w:t>
      </w:r>
    </w:p>
    <w:p w14:paraId="1C06C059" w14:textId="087779AC" w:rsidR="00586705" w:rsidRPr="00F94B4C" w:rsidRDefault="00586705" w:rsidP="00F94B4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8" w:line="360" w:lineRule="auto"/>
        <w:ind w:left="426" w:right="4" w:hanging="426"/>
        <w:jc w:val="both"/>
        <w:textAlignment w:val="baseline"/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</w:pP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>Zgodnie z art. 15 ust 1 ustawy z dnia 11 sierpnia 2021 r</w:t>
      </w:r>
      <w:r w:rsidR="003412E4"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>.</w:t>
      </w: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F94B4C">
        <w:rPr>
          <w:rFonts w:ascii="Verdana" w:eastAsia="SimSun" w:hAnsi="Verdana" w:cs="Open Sans"/>
          <w:i/>
          <w:iCs/>
          <w:color w:val="000000"/>
          <w:kern w:val="3"/>
          <w:sz w:val="24"/>
          <w:szCs w:val="24"/>
          <w:lang w:eastAsia="zh-CN" w:bidi="hi-IN"/>
        </w:rPr>
        <w:t>o gatunkach obcych</w:t>
      </w: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>, kto stwierdzi obecność barszczu Sosnowskiego (lub innego okazu IGO), niezwłocznie zgłasza ten fakt wójtowi, burmistrzowi albo prezydentowi miasta, właściwemu ze względu na miejsce stwierdzenia obecności tego IGO w środowisku.</w:t>
      </w:r>
    </w:p>
    <w:p w14:paraId="23FE7DD1" w14:textId="3DE3A299" w:rsidR="003412E4" w:rsidRPr="00F94B4C" w:rsidRDefault="00586705" w:rsidP="00F94B4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8" w:line="360" w:lineRule="auto"/>
        <w:ind w:left="426" w:right="4" w:hanging="426"/>
        <w:jc w:val="both"/>
        <w:textAlignment w:val="baseline"/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</w:pP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>Organ po otrzymaniu zgłoszenia dokonuje weryfikacji formalnej, w przypadku gdy zgłoszenie zawiera braki formalne,</w:t>
      </w:r>
      <w:r w:rsidR="00D101CA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 xml:space="preserve"> organ</w:t>
      </w: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 xml:space="preserve"> wzywa zgłaszającego do ich uzupełnienia w terminie 7 dni od dnia otrzymania </w:t>
      </w: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lastRenderedPageBreak/>
        <w:t>wezwania.</w:t>
      </w:r>
    </w:p>
    <w:p w14:paraId="128D27A0" w14:textId="4B3DFC22" w:rsidR="00586705" w:rsidRPr="00F94B4C" w:rsidRDefault="00586705" w:rsidP="00F94B4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8" w:line="360" w:lineRule="auto"/>
        <w:ind w:left="426" w:right="4" w:hanging="426"/>
        <w:jc w:val="both"/>
        <w:textAlignment w:val="baseline"/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</w:pP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 xml:space="preserve">Zgłoszenie pozostawia się bez rozpoznania, w </w:t>
      </w:r>
      <w:proofErr w:type="gramStart"/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>przypadku</w:t>
      </w:r>
      <w:proofErr w:type="gramEnd"/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 xml:space="preserve"> gdy to zgłoszenie:</w:t>
      </w:r>
    </w:p>
    <w:p w14:paraId="4C35EF3B" w14:textId="7CDAFD88" w:rsidR="00586705" w:rsidRPr="00F94B4C" w:rsidRDefault="00586705" w:rsidP="00F94B4C">
      <w:pPr>
        <w:pStyle w:val="Akapitzlist"/>
        <w:widowControl w:val="0"/>
        <w:numPr>
          <w:ilvl w:val="1"/>
          <w:numId w:val="7"/>
        </w:numPr>
        <w:suppressAutoHyphens/>
        <w:autoSpaceDN w:val="0"/>
        <w:spacing w:after="18" w:line="360" w:lineRule="auto"/>
        <w:ind w:left="709" w:right="4" w:hanging="283"/>
        <w:jc w:val="both"/>
        <w:textAlignment w:val="baseline"/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</w:pP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>nie zostanie uzupełnione w terminie określonym w wezwaniu;</w:t>
      </w:r>
    </w:p>
    <w:p w14:paraId="4C27768F" w14:textId="74FD1456" w:rsidR="00586705" w:rsidRPr="00F94B4C" w:rsidRDefault="00586705" w:rsidP="00F94B4C">
      <w:pPr>
        <w:pStyle w:val="Akapitzlist"/>
        <w:widowControl w:val="0"/>
        <w:numPr>
          <w:ilvl w:val="1"/>
          <w:numId w:val="7"/>
        </w:numPr>
        <w:suppressAutoHyphens/>
        <w:autoSpaceDN w:val="0"/>
        <w:spacing w:after="18" w:line="360" w:lineRule="auto"/>
        <w:ind w:left="709" w:right="4" w:hanging="283"/>
        <w:jc w:val="both"/>
        <w:textAlignment w:val="baseline"/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</w:pP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>dotyczy stwierdzenia obecności w środowisku IGO stwarzającego zagrożenie dla Unii albo IGO stwarzającego zagrożenie dla Polski tego samego gatunku i w tym miejscu, co już wpisane do Rejestru IGO.</w:t>
      </w:r>
    </w:p>
    <w:p w14:paraId="20FC3AC5" w14:textId="111AD0DA" w:rsidR="00586705" w:rsidRPr="00F94B4C" w:rsidRDefault="00586705" w:rsidP="00F94B4C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8" w:line="360" w:lineRule="auto"/>
        <w:ind w:left="426" w:right="4" w:hanging="426"/>
        <w:jc w:val="both"/>
        <w:textAlignment w:val="baseline"/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</w:pPr>
      <w:r w:rsidRPr="00F94B4C">
        <w:rPr>
          <w:rFonts w:ascii="Verdana" w:eastAsia="SimSun" w:hAnsi="Verdana" w:cs="Open Sans"/>
          <w:color w:val="000000"/>
          <w:kern w:val="3"/>
          <w:sz w:val="24"/>
          <w:szCs w:val="24"/>
          <w:lang w:eastAsia="zh-CN" w:bidi="hi-IN"/>
        </w:rPr>
        <w:t>Organ po weryfikacji formalnej przekazuje zgłoszenie Regionalnemu Dyrektorowi Ochrony Środowiska w Gorzowie Wielkopolskim.</w:t>
      </w:r>
    </w:p>
    <w:p w14:paraId="479105C9" w14:textId="77777777" w:rsidR="00586705" w:rsidRDefault="00586705" w:rsidP="00586705">
      <w:pPr>
        <w:ind w:left="300" w:hanging="300"/>
        <w:jc w:val="both"/>
        <w:rPr>
          <w:rFonts w:ascii="Open Sans" w:hAnsi="Open Sans" w:cs="Open Sans"/>
          <w:iCs/>
          <w:sz w:val="20"/>
          <w:szCs w:val="20"/>
        </w:rPr>
      </w:pPr>
    </w:p>
    <w:p w14:paraId="37A0DE45" w14:textId="77777777" w:rsidR="00C60D14" w:rsidRDefault="00C60D14" w:rsidP="00586705">
      <w:pPr>
        <w:ind w:left="300" w:hanging="300"/>
        <w:jc w:val="both"/>
        <w:rPr>
          <w:rFonts w:ascii="Open Sans" w:hAnsi="Open Sans" w:cs="Open Sans"/>
          <w:iCs/>
          <w:sz w:val="20"/>
          <w:szCs w:val="20"/>
        </w:rPr>
      </w:pPr>
    </w:p>
    <w:p w14:paraId="732FFF9A" w14:textId="77777777" w:rsidR="00C60D14" w:rsidRDefault="00C60D14" w:rsidP="00C60D14">
      <w:pPr>
        <w:pStyle w:val="Nagwek2"/>
        <w:keepNext w:val="0"/>
        <w:keepLines w:val="0"/>
        <w:spacing w:before="0" w:after="80" w:line="360" w:lineRule="auto"/>
        <w:jc w:val="center"/>
        <w:rPr>
          <w:rFonts w:ascii="Times" w:eastAsia="Times" w:hAnsi="Times" w:cs="Times"/>
          <w:b/>
          <w:bCs/>
          <w:sz w:val="24"/>
          <w:szCs w:val="24"/>
        </w:rPr>
      </w:pPr>
      <w:bookmarkStart w:id="1" w:name="_jf97gqlhl06y" w:colFirst="0" w:colLast="0"/>
      <w:bookmarkEnd w:id="1"/>
      <w:r>
        <w:rPr>
          <w:rFonts w:ascii="Times" w:eastAsia="Times" w:hAnsi="Times" w:cs="Times"/>
          <w:b/>
          <w:bCs/>
          <w:sz w:val="24"/>
          <w:szCs w:val="24"/>
        </w:rPr>
        <w:t>Klauzula informacyjna RODO – postępowania administracyjne</w:t>
      </w:r>
    </w:p>
    <w:p w14:paraId="136DA6F7" w14:textId="77777777" w:rsidR="00C60D14" w:rsidRDefault="00C60D14" w:rsidP="00C60D14">
      <w:pPr>
        <w:spacing w:after="24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1. Administrator danych osobowych: Administratorem Pani/Pana danych osobowych jest Urząd Miasta i Gminy Wschowa, ul. Rynek 1, 67-400 Wschowa. Kontakt do Inspektora Ochrony Danych: dr Bartosz Mendyk, iod@drmendyk.pl.</w:t>
      </w:r>
    </w:p>
    <w:p w14:paraId="70AB1A7C" w14:textId="77777777" w:rsidR="00C60D14" w:rsidRDefault="00C60D14" w:rsidP="00C60D14">
      <w:pPr>
        <w:spacing w:after="24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2. Cele przetwarzania danych: Dane osobowe przetwarzane są w celu: prowadzenia postępowania administracyjnego, realizacji obowiązków wynikających z przepisów prawa powszechnie obowiązującego (ustawy, rozporządzenia).</w:t>
      </w:r>
    </w:p>
    <w:p w14:paraId="6F23EF32" w14:textId="77777777" w:rsidR="00C60D14" w:rsidRDefault="00C60D14" w:rsidP="00C60D14">
      <w:pPr>
        <w:spacing w:after="24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3. Podstawa prawna przetwarzania danych: Art. 6 ust. 1 lit. c RODO – przetwarzanie jest niezbędne do wypełnienia obowiązku prawnego ciążącego na Administratorze, Art. 6 ust. 1 lit. e RODO – przetwarzanie jest niezbędne do wykonania zadania realizowanego w interesie publicznym, Przepisy szczegółowe dotyczące postępowania administracyjnego (np. Kodeks postępowania administracyjnego).</w:t>
      </w:r>
    </w:p>
    <w:p w14:paraId="509C3D96" w14:textId="77777777" w:rsidR="00C60D14" w:rsidRDefault="00C60D14" w:rsidP="00C60D14">
      <w:pPr>
        <w:spacing w:after="24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4. Odbiorcy danych. Dane osobowe mogą być udostępniane: organom administracji publicznej w zakresie wynikającym z przepisów prawa, podmiotom wspierającym Urząd w wykonywaniu zadań publicznych, działającym na podstawie umowy powierzenia przetwarzania danych osobowych (art. 28 RODO).</w:t>
      </w:r>
    </w:p>
    <w:p w14:paraId="14F3770A" w14:textId="77777777" w:rsidR="00C60D14" w:rsidRDefault="00C60D14" w:rsidP="00C60D14">
      <w:pPr>
        <w:spacing w:after="24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5. Okres przechowywania danych: Dane osobowe będą przechowywane przez okres niezbędny do zakończenia postępowania administracyjnego oraz realizacji obowiązków wynikających z przepisów prawa o archiwizacji dokumentów.</w:t>
      </w:r>
    </w:p>
    <w:p w14:paraId="5B2A826A" w14:textId="77777777" w:rsidR="00C60D14" w:rsidRDefault="00C60D14" w:rsidP="00C60D14">
      <w:pPr>
        <w:spacing w:after="24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lastRenderedPageBreak/>
        <w:t>6. Prawa osoby, której dane dotyczą Przysługuje Pani/Panu prawo do: dostępu do danych, sprostowania danych, żądania usunięcia danych lub ograniczenia przetwarzania (w zakresie przewidzianym przepisami prawa), wniesienia sprzeciwu wobec przetwarzania danych (zgodnie z przepisami prawa), wniesienia skargi do Prezesa Urzędu Ochrony Danych Osobowych (UODO).</w:t>
      </w:r>
    </w:p>
    <w:p w14:paraId="08D9F6CD" w14:textId="77777777" w:rsidR="00C60D14" w:rsidRDefault="00C60D14" w:rsidP="00C60D14">
      <w:pPr>
        <w:spacing w:after="24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7. Obowiązek podania danych: Podanie danych osobowych jest obowiązkowe w zakresie wynikającym z przepisów prawa, niepodanie danych może skutkować niemożliwością prowadzenia postępowania administracyjnego.</w:t>
      </w:r>
    </w:p>
    <w:p w14:paraId="2CDDC53B" w14:textId="77777777" w:rsidR="00C60D14" w:rsidRDefault="00C60D14" w:rsidP="00C60D14">
      <w:pPr>
        <w:spacing w:after="240"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8. Zautomatyzowane podejmowanie decyzji: Dane osobowe nie są wykorzystywane do zautomatyzowanego podejmowania decyzji, w tym profilowania.</w:t>
      </w:r>
    </w:p>
    <w:p w14:paraId="75A5C2D3" w14:textId="77777777" w:rsidR="00C60D14" w:rsidRPr="00586705" w:rsidRDefault="00C60D14" w:rsidP="00586705">
      <w:pPr>
        <w:ind w:left="300" w:hanging="300"/>
        <w:jc w:val="both"/>
        <w:rPr>
          <w:rFonts w:ascii="Open Sans" w:hAnsi="Open Sans" w:cs="Open Sans"/>
          <w:iCs/>
          <w:sz w:val="20"/>
          <w:szCs w:val="20"/>
        </w:rPr>
      </w:pPr>
    </w:p>
    <w:sectPr w:rsidR="00C60D14" w:rsidRPr="00586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5ED"/>
    <w:multiLevelType w:val="hybridMultilevel"/>
    <w:tmpl w:val="8708C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1FB2"/>
    <w:multiLevelType w:val="hybridMultilevel"/>
    <w:tmpl w:val="29481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08C2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46D"/>
    <w:multiLevelType w:val="hybridMultilevel"/>
    <w:tmpl w:val="7FEAB5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B7DED"/>
    <w:multiLevelType w:val="hybridMultilevel"/>
    <w:tmpl w:val="F6B2B9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45325"/>
    <w:multiLevelType w:val="hybridMultilevel"/>
    <w:tmpl w:val="0E763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33770"/>
    <w:multiLevelType w:val="multilevel"/>
    <w:tmpl w:val="F1725C10"/>
    <w:lvl w:ilvl="0">
      <w:start w:val="1"/>
      <w:numFmt w:val="decimal"/>
      <w:lvlText w:val="%1."/>
      <w:lvlJc w:val="left"/>
      <w:pPr>
        <w:ind w:left="734" w:hanging="360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57006829"/>
    <w:multiLevelType w:val="hybridMultilevel"/>
    <w:tmpl w:val="70E21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688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226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13704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112691">
    <w:abstractNumId w:val="1"/>
  </w:num>
  <w:num w:numId="5" w16cid:durableId="1922105720">
    <w:abstractNumId w:val="0"/>
  </w:num>
  <w:num w:numId="6" w16cid:durableId="1276717095">
    <w:abstractNumId w:val="2"/>
  </w:num>
  <w:num w:numId="7" w16cid:durableId="1076435622">
    <w:abstractNumId w:val="3"/>
  </w:num>
  <w:num w:numId="8" w16cid:durableId="851337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AE"/>
    <w:rsid w:val="001323AE"/>
    <w:rsid w:val="00212C9C"/>
    <w:rsid w:val="003412E4"/>
    <w:rsid w:val="003948CD"/>
    <w:rsid w:val="004C74CA"/>
    <w:rsid w:val="005853DD"/>
    <w:rsid w:val="00586705"/>
    <w:rsid w:val="0061089B"/>
    <w:rsid w:val="0061623B"/>
    <w:rsid w:val="00650605"/>
    <w:rsid w:val="006B2A58"/>
    <w:rsid w:val="00765895"/>
    <w:rsid w:val="00953FC3"/>
    <w:rsid w:val="00A3652E"/>
    <w:rsid w:val="00A737C8"/>
    <w:rsid w:val="00BB75FD"/>
    <w:rsid w:val="00C60D14"/>
    <w:rsid w:val="00D101CA"/>
    <w:rsid w:val="00EF2B1E"/>
    <w:rsid w:val="00F15520"/>
    <w:rsid w:val="00F705AA"/>
    <w:rsid w:val="00F92DF8"/>
    <w:rsid w:val="00F9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6BCE"/>
  <w15:chartTrackingRefBased/>
  <w15:docId w15:val="{81214446-CF5C-405A-A9E2-ABFE955D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3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60D14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705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60D14"/>
    <w:rPr>
      <w:rFonts w:ascii="Arial" w:eastAsia="Arial" w:hAnsi="Arial" w:cs="Arial"/>
      <w:kern w:val="0"/>
      <w:sz w:val="32"/>
      <w:szCs w:val="3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737</Words>
  <Characters>4427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Tomalak-Wiącek [UM Gorzów Wlkp.]</dc:creator>
  <cp:keywords/>
  <dc:description/>
  <cp:lastModifiedBy>Agnieszka Wtykło</cp:lastModifiedBy>
  <cp:revision>2</cp:revision>
  <dcterms:created xsi:type="dcterms:W3CDTF">2026-04-28T12:24:00Z</dcterms:created>
  <dcterms:modified xsi:type="dcterms:W3CDTF">2026-04-28T12:24:00Z</dcterms:modified>
</cp:coreProperties>
</file>