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D999" w14:textId="51B707D3" w:rsidR="00454A1D" w:rsidRPr="00661F97" w:rsidRDefault="00454A1D" w:rsidP="00454A1D">
      <w:pPr>
        <w:rPr>
          <w:rFonts w:ascii="Helvetica" w:eastAsia="Times New Roman" w:hAnsi="Helvetica" w:cs="Times New Roman"/>
          <w:color w:val="000000" w:themeColor="text1"/>
          <w:sz w:val="20"/>
          <w:szCs w:val="20"/>
          <w:lang w:eastAsia="pl-PL"/>
        </w:rPr>
      </w:pPr>
      <w:proofErr w:type="spellStart"/>
      <w:r w:rsidRPr="00661F97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pl-PL"/>
        </w:rPr>
        <w:t>Parkomaty</w:t>
      </w:r>
      <w:proofErr w:type="spellEnd"/>
      <w:r w:rsidRPr="00661F97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pl-PL"/>
        </w:rPr>
        <w:t xml:space="preserve"> odchodzą do lamusa. Nie ma szybszego ani wygodniejszego sposobu na opłacenie parkingu, niż płatność telefonem</w:t>
      </w:r>
      <w:r w:rsidR="00724227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pl-PL"/>
        </w:rPr>
        <w:t>.</w:t>
      </w:r>
    </w:p>
    <w:p w14:paraId="4EF78412" w14:textId="77777777" w:rsidR="00454A1D" w:rsidRPr="00661F97" w:rsidRDefault="00454A1D" w:rsidP="00454A1D">
      <w:pPr>
        <w:rPr>
          <w:rFonts w:ascii="Helvetica" w:eastAsia="Times New Roman" w:hAnsi="Helvetica" w:cs="Times New Roman"/>
          <w:b/>
          <w:bCs/>
          <w:color w:val="FF0000"/>
          <w:sz w:val="22"/>
          <w:szCs w:val="22"/>
          <w:lang w:eastAsia="pl-PL"/>
        </w:rPr>
      </w:pPr>
    </w:p>
    <w:p w14:paraId="089276F1" w14:textId="77777777" w:rsidR="00454A1D" w:rsidRPr="00661F97" w:rsidRDefault="00454A1D" w:rsidP="00454A1D">
      <w:pPr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  <w:lang w:eastAsia="pl-PL"/>
        </w:rPr>
      </w:pPr>
      <w:r w:rsidRPr="00661F97"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  <w:lang w:eastAsia="pl-PL"/>
        </w:rPr>
        <w:t xml:space="preserve">Nie trać czasu przy </w:t>
      </w:r>
      <w:proofErr w:type="spellStart"/>
      <w:r w:rsidRPr="00661F97"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  <w:lang w:eastAsia="pl-PL"/>
        </w:rPr>
        <w:t>parkomacie</w:t>
      </w:r>
      <w:proofErr w:type="spellEnd"/>
      <w:r w:rsidRPr="00661F97"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  <w:lang w:eastAsia="pl-PL"/>
        </w:rPr>
        <w:t xml:space="preserve"> – parkuj z aplikacją ePARK </w:t>
      </w:r>
    </w:p>
    <w:p w14:paraId="75E9AB34" w14:textId="77777777" w:rsidR="00454A1D" w:rsidRPr="00661F97" w:rsidRDefault="00454A1D" w:rsidP="00454A1D">
      <w:pPr>
        <w:rPr>
          <w:rFonts w:ascii="Helvetica" w:eastAsia="Times New Roman" w:hAnsi="Helvetica" w:cs="Times New Roman"/>
          <w:b/>
          <w:bCs/>
          <w:color w:val="FF0000"/>
          <w:sz w:val="22"/>
          <w:szCs w:val="22"/>
          <w:lang w:eastAsia="pl-PL"/>
        </w:rPr>
      </w:pPr>
    </w:p>
    <w:p w14:paraId="2059D7D0" w14:textId="77777777" w:rsidR="00454A1D" w:rsidRDefault="00454A1D" w:rsidP="00454A1D">
      <w:pPr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pl-PL"/>
        </w:rPr>
      </w:pPr>
      <w:r w:rsidRPr="00661F97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pl-PL"/>
        </w:rPr>
        <w:t>Jeśli parkowanie w płatnej strefie kojarzy</w:t>
      </w:r>
      <w:r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pl-PL"/>
        </w:rPr>
        <w:t xml:space="preserve"> Ci się </w:t>
      </w:r>
      <w:r w:rsidRPr="00661F97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pl-PL"/>
        </w:rPr>
        <w:t xml:space="preserve">z gorączkowym rozglądaniem się za </w:t>
      </w:r>
      <w:proofErr w:type="spellStart"/>
      <w:r w:rsidRPr="00661F97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pl-PL"/>
        </w:rPr>
        <w:t>parkomatem</w:t>
      </w:r>
      <w:proofErr w:type="spellEnd"/>
      <w:r w:rsidRPr="00661F97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pl-PL"/>
        </w:rPr>
        <w:t>, nerwowo odliczanymi drobnymi i zastanawianiem się na</w:t>
      </w:r>
      <w:r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pl-PL"/>
        </w:rPr>
        <w:t>d</w:t>
      </w:r>
      <w:r w:rsidRPr="00661F97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pl-PL"/>
        </w:rPr>
        <w:t xml:space="preserve"> planowanym czasem postoju, </w:t>
      </w:r>
      <w:r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pl-PL"/>
        </w:rPr>
        <w:t>warto</w:t>
      </w:r>
      <w:r w:rsidRPr="00661F97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pl-PL"/>
        </w:rPr>
        <w:t xml:space="preserve"> to zmienić.</w:t>
      </w:r>
      <w:r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pl-PL"/>
        </w:rPr>
        <w:t xml:space="preserve"> Wystarczy pobrać aplikację na swój telefon i z dowolnego miejsca płacić za parking.</w:t>
      </w:r>
    </w:p>
    <w:p w14:paraId="31B90C06" w14:textId="77777777" w:rsidR="00454A1D" w:rsidRDefault="00454A1D" w:rsidP="00454A1D">
      <w:pPr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230F0445" w14:textId="25DF945B" w:rsidR="00454A1D" w:rsidRDefault="00454A1D" w:rsidP="00454A1D">
      <w:pPr>
        <w:pStyle w:val="NormalnyWeb"/>
        <w:spacing w:before="0" w:beforeAutospacing="0" w:after="0" w:afterAutospacing="0" w:line="270" w:lineRule="atLeast"/>
        <w:jc w:val="both"/>
        <w:rPr>
          <w:rFonts w:ascii="Helvetica" w:hAnsi="Helvetica"/>
          <w:color w:val="000000" w:themeColor="text1"/>
          <w:sz w:val="20"/>
          <w:szCs w:val="20"/>
        </w:rPr>
      </w:pPr>
      <w:r>
        <w:rPr>
          <w:rFonts w:ascii="Helvetica" w:hAnsi="Helvetica"/>
          <w:color w:val="000000" w:themeColor="text1"/>
          <w:sz w:val="20"/>
          <w:szCs w:val="20"/>
        </w:rPr>
        <w:t xml:space="preserve">Kierowcy, korzystający ze </w:t>
      </w:r>
      <w:r w:rsidR="00724227">
        <w:rPr>
          <w:rFonts w:ascii="Helvetica" w:hAnsi="Helvetica"/>
          <w:color w:val="000000" w:themeColor="text1"/>
          <w:sz w:val="20"/>
          <w:szCs w:val="20"/>
        </w:rPr>
        <w:t>Stref Płatnego Parkowania oraz parkingów prywatnych</w:t>
      </w:r>
      <w:r>
        <w:rPr>
          <w:rFonts w:ascii="Helvetica" w:hAnsi="Helvetica"/>
          <w:color w:val="000000" w:themeColor="text1"/>
          <w:sz w:val="20"/>
          <w:szCs w:val="20"/>
        </w:rPr>
        <w:t xml:space="preserve">, coraz chętniej używają mobilnej aplikacji do opłacania parkowania. Ze swoimi smartfonami prawie wcale się nie rozstajemy, możemy równie dobrze wykorzystać je do wykonywania codziennych obowiązków. Wystarczy kilka kliknięć, aby </w:t>
      </w:r>
      <w:r w:rsidRPr="009F6F08">
        <w:rPr>
          <w:rFonts w:ascii="Helvetica" w:hAnsi="Helvetica"/>
          <w:color w:val="000000" w:themeColor="text1"/>
          <w:sz w:val="20"/>
          <w:szCs w:val="20"/>
        </w:rPr>
        <w:t xml:space="preserve">zapomnieć o klasycznych </w:t>
      </w:r>
      <w:proofErr w:type="spellStart"/>
      <w:r w:rsidRPr="009F6F08">
        <w:rPr>
          <w:rFonts w:ascii="Helvetica" w:hAnsi="Helvetica"/>
          <w:color w:val="000000" w:themeColor="text1"/>
          <w:sz w:val="20"/>
          <w:szCs w:val="20"/>
        </w:rPr>
        <w:t>parkomatach</w:t>
      </w:r>
      <w:proofErr w:type="spellEnd"/>
      <w:r w:rsidRPr="009F6F08">
        <w:rPr>
          <w:rFonts w:ascii="Helvetica" w:hAnsi="Helvetica"/>
          <w:color w:val="000000" w:themeColor="text1"/>
          <w:sz w:val="20"/>
          <w:szCs w:val="20"/>
        </w:rPr>
        <w:t xml:space="preserve"> i </w:t>
      </w:r>
      <w:r>
        <w:rPr>
          <w:rFonts w:ascii="Helvetica" w:hAnsi="Helvetica"/>
          <w:color w:val="000000" w:themeColor="text1"/>
          <w:sz w:val="20"/>
          <w:szCs w:val="20"/>
        </w:rPr>
        <w:t>używać</w:t>
      </w:r>
      <w:r w:rsidRPr="009F6F08">
        <w:rPr>
          <w:rFonts w:ascii="Helvetica" w:hAnsi="Helvetica"/>
          <w:color w:val="000000" w:themeColor="text1"/>
          <w:sz w:val="20"/>
          <w:szCs w:val="20"/>
        </w:rPr>
        <w:t xml:space="preserve"> sw</w:t>
      </w:r>
      <w:r>
        <w:rPr>
          <w:rFonts w:ascii="Helvetica" w:hAnsi="Helvetica"/>
          <w:color w:val="000000" w:themeColor="text1"/>
          <w:sz w:val="20"/>
          <w:szCs w:val="20"/>
        </w:rPr>
        <w:t>ojego</w:t>
      </w:r>
      <w:r w:rsidRPr="009F6F08">
        <w:rPr>
          <w:rFonts w:ascii="Helvetica" w:hAnsi="Helvetica"/>
          <w:color w:val="000000" w:themeColor="text1"/>
          <w:sz w:val="20"/>
          <w:szCs w:val="20"/>
        </w:rPr>
        <w:t xml:space="preserve"> własn</w:t>
      </w:r>
      <w:r>
        <w:rPr>
          <w:rFonts w:ascii="Helvetica" w:hAnsi="Helvetica"/>
          <w:color w:val="000000" w:themeColor="text1"/>
          <w:sz w:val="20"/>
          <w:szCs w:val="20"/>
        </w:rPr>
        <w:t>ego</w:t>
      </w:r>
      <w:r w:rsidRPr="009F6F08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>
        <w:rPr>
          <w:rFonts w:ascii="Helvetica" w:hAnsi="Helvetica"/>
          <w:color w:val="000000" w:themeColor="text1"/>
          <w:sz w:val="20"/>
          <w:szCs w:val="20"/>
        </w:rPr>
        <w:t>w</w:t>
      </w:r>
      <w:r w:rsidRPr="009F6F08">
        <w:rPr>
          <w:rFonts w:ascii="Helvetica" w:hAnsi="Helvetica"/>
          <w:color w:val="000000" w:themeColor="text1"/>
          <w:sz w:val="20"/>
          <w:szCs w:val="20"/>
        </w:rPr>
        <w:t xml:space="preserve"> telefonie.</w:t>
      </w:r>
      <w:r w:rsidRPr="00727927">
        <w:rPr>
          <w:rFonts w:ascii="Helvetica" w:hAnsi="Helvetica"/>
          <w:color w:val="000000" w:themeColor="text1"/>
          <w:sz w:val="20"/>
          <w:szCs w:val="20"/>
        </w:rPr>
        <w:t xml:space="preserve"> </w:t>
      </w:r>
    </w:p>
    <w:p w14:paraId="1223867D" w14:textId="77777777" w:rsidR="00454A1D" w:rsidRDefault="00454A1D" w:rsidP="00454A1D">
      <w:pPr>
        <w:pStyle w:val="NormalnyWeb"/>
        <w:spacing w:before="0" w:beforeAutospacing="0" w:after="0" w:afterAutospacing="0" w:line="270" w:lineRule="atLeast"/>
        <w:jc w:val="both"/>
        <w:rPr>
          <w:rFonts w:ascii="Helvetica" w:hAnsi="Helvetica"/>
          <w:color w:val="000000" w:themeColor="text1"/>
          <w:sz w:val="20"/>
          <w:szCs w:val="20"/>
        </w:rPr>
      </w:pPr>
    </w:p>
    <w:p w14:paraId="77EB1E75" w14:textId="77777777" w:rsidR="00454A1D" w:rsidRDefault="00454A1D" w:rsidP="00454A1D">
      <w:pPr>
        <w:pStyle w:val="NormalnyWeb"/>
        <w:spacing w:before="0" w:beforeAutospacing="0" w:after="0" w:afterAutospacing="0" w:line="270" w:lineRule="atLeast"/>
        <w:rPr>
          <w:rFonts w:ascii="Helvetica" w:hAnsi="Helvetica"/>
          <w:color w:val="000000" w:themeColor="text1"/>
          <w:sz w:val="20"/>
          <w:szCs w:val="20"/>
        </w:rPr>
      </w:pPr>
      <w:r>
        <w:rPr>
          <w:rFonts w:ascii="Helvetica" w:hAnsi="Helvetica"/>
          <w:color w:val="000000" w:themeColor="text1"/>
          <w:sz w:val="20"/>
          <w:szCs w:val="20"/>
        </w:rPr>
        <w:t>ePARK to bezpłatna aplikacja, która przyda się każdemu, kto chce sprawnie i łatwo opłacić parking. Oto szybki poradnik, jak z niej korzystać.</w:t>
      </w:r>
    </w:p>
    <w:p w14:paraId="11FC5F6D" w14:textId="77777777" w:rsidR="00454A1D" w:rsidRDefault="00454A1D" w:rsidP="00454A1D">
      <w:pPr>
        <w:pStyle w:val="NormalnyWeb"/>
        <w:spacing w:before="0" w:beforeAutospacing="0" w:after="0" w:afterAutospacing="0" w:line="270" w:lineRule="atLeast"/>
        <w:rPr>
          <w:rFonts w:ascii="Helvetica" w:hAnsi="Helvetica"/>
          <w:color w:val="000000" w:themeColor="text1"/>
          <w:sz w:val="20"/>
          <w:szCs w:val="20"/>
        </w:rPr>
      </w:pPr>
    </w:p>
    <w:p w14:paraId="19E581E3" w14:textId="77777777" w:rsidR="00454A1D" w:rsidRPr="00383DD7" w:rsidRDefault="00454A1D" w:rsidP="00454A1D">
      <w:pPr>
        <w:pStyle w:val="NormalnyWeb"/>
        <w:spacing w:before="0" w:beforeAutospacing="0" w:after="0" w:afterAutospacing="0" w:line="270" w:lineRule="atLeast"/>
        <w:rPr>
          <w:rFonts w:ascii="Helvetica" w:hAnsi="Helvetica"/>
          <w:b/>
          <w:bCs/>
          <w:color w:val="000000" w:themeColor="text1"/>
          <w:sz w:val="20"/>
          <w:szCs w:val="20"/>
        </w:rPr>
      </w:pPr>
      <w:r w:rsidRPr="00383DD7">
        <w:rPr>
          <w:rFonts w:ascii="Helvetica" w:hAnsi="Helvetica"/>
          <w:b/>
          <w:bCs/>
          <w:color w:val="000000" w:themeColor="text1"/>
          <w:sz w:val="20"/>
          <w:szCs w:val="20"/>
        </w:rPr>
        <w:t xml:space="preserve">Krok pierwszy – pobierz </w:t>
      </w:r>
      <w:r w:rsidR="00011B39">
        <w:rPr>
          <w:rFonts w:ascii="Helvetica" w:hAnsi="Helvetica"/>
          <w:b/>
          <w:bCs/>
          <w:color w:val="000000" w:themeColor="text1"/>
          <w:sz w:val="20"/>
          <w:szCs w:val="20"/>
        </w:rPr>
        <w:t>aplikację</w:t>
      </w:r>
    </w:p>
    <w:p w14:paraId="14B4982A" w14:textId="77777777" w:rsidR="00454A1D" w:rsidRPr="00A811EB" w:rsidRDefault="00454A1D" w:rsidP="00454A1D">
      <w:pPr>
        <w:rPr>
          <w:rFonts w:ascii="Helvetica" w:eastAsia="Times New Roman" w:hAnsi="Helvetica" w:cs="Times New Roman"/>
          <w:color w:val="000000" w:themeColor="text1"/>
          <w:sz w:val="20"/>
          <w:szCs w:val="20"/>
          <w:lang w:eastAsia="pl-PL"/>
        </w:rPr>
      </w:pPr>
    </w:p>
    <w:p w14:paraId="6F3E4DA9" w14:textId="0F0380C1" w:rsidR="00454A1D" w:rsidRDefault="00454A1D" w:rsidP="00454A1D">
      <w:pPr>
        <w:rPr>
          <w:rFonts w:ascii="Helvetica" w:hAnsi="Helvetica" w:cs="Arial"/>
          <w:color w:val="32312E"/>
          <w:sz w:val="20"/>
          <w:szCs w:val="20"/>
          <w:shd w:val="clear" w:color="auto" w:fill="FFFFFF"/>
        </w:rPr>
      </w:pPr>
      <w:r>
        <w:rPr>
          <w:rFonts w:ascii="Helvetica" w:hAnsi="Helvetica" w:cs="Arial"/>
          <w:color w:val="32312E"/>
          <w:sz w:val="20"/>
          <w:szCs w:val="20"/>
          <w:shd w:val="clear" w:color="auto" w:fill="FFFFFF"/>
        </w:rPr>
        <w:t>A</w:t>
      </w:r>
      <w:r w:rsidRPr="00A811EB">
        <w:rPr>
          <w:rFonts w:ascii="Helvetica" w:hAnsi="Helvetica" w:cs="Arial"/>
          <w:color w:val="32312E"/>
          <w:sz w:val="20"/>
          <w:szCs w:val="20"/>
          <w:shd w:val="clear" w:color="auto" w:fill="FFFFFF"/>
        </w:rPr>
        <w:t xml:space="preserve">plikację ePARK pobieramy ze sklepu Google Play lub App </w:t>
      </w:r>
      <w:proofErr w:type="spellStart"/>
      <w:r w:rsidRPr="00A811EB">
        <w:rPr>
          <w:rFonts w:ascii="Helvetica" w:hAnsi="Helvetica" w:cs="Arial"/>
          <w:color w:val="32312E"/>
          <w:sz w:val="20"/>
          <w:szCs w:val="20"/>
          <w:shd w:val="clear" w:color="auto" w:fill="FFFFFF"/>
        </w:rPr>
        <w:t>Store</w:t>
      </w:r>
      <w:proofErr w:type="spellEnd"/>
      <w:r>
        <w:rPr>
          <w:rFonts w:ascii="Helvetica" w:hAnsi="Helvetica" w:cs="Arial"/>
          <w:color w:val="32312E"/>
          <w:sz w:val="20"/>
          <w:szCs w:val="20"/>
          <w:shd w:val="clear" w:color="auto" w:fill="FFFFFF"/>
        </w:rPr>
        <w:t>. Możesz bezpłatnie pobrać ją również ze strony</w:t>
      </w:r>
      <w:r w:rsidRPr="00A811EB">
        <w:rPr>
          <w:rFonts w:ascii="Helvetica" w:hAnsi="Helvetica" w:cs="Arial"/>
          <w:color w:val="32312E"/>
          <w:sz w:val="20"/>
          <w:szCs w:val="20"/>
          <w:shd w:val="clear" w:color="auto" w:fill="FFFFFF"/>
        </w:rPr>
        <w:t xml:space="preserve"> </w:t>
      </w:r>
      <w:hyperlink r:id="rId4" w:history="1">
        <w:r w:rsidRPr="00354A38">
          <w:rPr>
            <w:rStyle w:val="Hipercze"/>
            <w:rFonts w:ascii="Helvetica" w:hAnsi="Helvetica" w:cs="Arial"/>
            <w:sz w:val="20"/>
            <w:szCs w:val="20"/>
            <w:shd w:val="clear" w:color="auto" w:fill="FFFFFF"/>
          </w:rPr>
          <w:t>www.zaeparkuj.pl</w:t>
        </w:r>
      </w:hyperlink>
    </w:p>
    <w:p w14:paraId="44363465" w14:textId="77777777" w:rsidR="00454A1D" w:rsidRDefault="00454A1D" w:rsidP="00454A1D">
      <w:pPr>
        <w:rPr>
          <w:rFonts w:ascii="Helvetica" w:hAnsi="Helvetica" w:cs="Arial"/>
          <w:color w:val="32312E"/>
          <w:sz w:val="20"/>
          <w:szCs w:val="20"/>
          <w:shd w:val="clear" w:color="auto" w:fill="FFFFFF"/>
        </w:rPr>
      </w:pPr>
    </w:p>
    <w:p w14:paraId="6E84E506" w14:textId="77777777" w:rsidR="00454A1D" w:rsidRPr="0033746A" w:rsidRDefault="00454A1D" w:rsidP="00454A1D">
      <w:pPr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pl-PL"/>
        </w:rPr>
      </w:pPr>
      <w:r w:rsidRPr="0033746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pl-PL"/>
        </w:rPr>
        <w:t>Krok drugi – zarejestruj się</w:t>
      </w:r>
    </w:p>
    <w:p w14:paraId="7B530B51" w14:textId="77777777" w:rsidR="00454A1D" w:rsidRDefault="00454A1D" w:rsidP="00454A1D">
      <w:pPr>
        <w:rPr>
          <w:rFonts w:ascii="Helvetica" w:hAnsi="Helvetica" w:cs="Arial"/>
          <w:color w:val="32312E"/>
          <w:sz w:val="20"/>
          <w:szCs w:val="20"/>
          <w:shd w:val="clear" w:color="auto" w:fill="FFFFFF"/>
        </w:rPr>
      </w:pPr>
    </w:p>
    <w:p w14:paraId="3BE6113F" w14:textId="77777777" w:rsidR="00454A1D" w:rsidRPr="0099759B" w:rsidRDefault="00454A1D" w:rsidP="00454A1D">
      <w:pPr>
        <w:rPr>
          <w:rFonts w:ascii="Helvetica" w:eastAsia="Times New Roman" w:hAnsi="Helvetica" w:cs="Times New Roman"/>
          <w:color w:val="000000" w:themeColor="text1"/>
          <w:sz w:val="20"/>
          <w:szCs w:val="20"/>
          <w:lang w:eastAsia="pl-PL"/>
        </w:rPr>
      </w:pPr>
      <w:r w:rsidRPr="0099759B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pl-PL"/>
        </w:rPr>
        <w:t xml:space="preserve">Rejestracja jest bardzo prosta. Wystarczy podać adres e-mail i numer telefonu. Nadaj też kod PIN tak, aby nikt nie korzystał z aplikacji bez Twojej wiedzy. Następnie podepnij kartę płatniczą, z której będą pobierane płatności po zakończeniu parkowania. Wprowadzasz tylko sam numer karty, bez danych osobowych, co gwarantuje Ci bezpieczeństwo transakcji. Przedpłata lub cykliczne doładowywanie konta w aplikacji nie jest wymagane. </w:t>
      </w:r>
    </w:p>
    <w:p w14:paraId="04306A3E" w14:textId="77777777" w:rsidR="00454A1D" w:rsidRPr="0033746A" w:rsidRDefault="00454A1D" w:rsidP="00454A1D">
      <w:pPr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50688385" w14:textId="77777777" w:rsidR="00454A1D" w:rsidRPr="0033746A" w:rsidRDefault="00454A1D" w:rsidP="00454A1D">
      <w:pPr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pl-PL"/>
        </w:rPr>
      </w:pPr>
      <w:r w:rsidRPr="0033746A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pl-PL"/>
        </w:rPr>
        <w:t>Krok trzeci – zapłać za parking</w:t>
      </w:r>
    </w:p>
    <w:p w14:paraId="548A6B98" w14:textId="77777777" w:rsidR="00454A1D" w:rsidRDefault="00454A1D" w:rsidP="00454A1D">
      <w:pPr>
        <w:jc w:val="both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32312E"/>
          <w:sz w:val="17"/>
          <w:szCs w:val="17"/>
        </w:rPr>
        <w:br/>
      </w:r>
      <w:r>
        <w:rPr>
          <w:rFonts w:ascii="Helvetica" w:eastAsia="Times New Roman" w:hAnsi="Helvetica" w:cs="Times New Roman"/>
          <w:color w:val="000000" w:themeColor="text1"/>
          <w:sz w:val="20"/>
          <w:szCs w:val="20"/>
          <w:lang w:eastAsia="pl-PL"/>
        </w:rPr>
        <w:t xml:space="preserve">Jesteś już gotowy, aby opłacić postój. Przy pierwszym korzystaniu z aplikacji, wprowadź numer rejestracyjny samochodu. Później nie będzie to już konieczne, system go zapamięta. Teraz możesz kupić bilet parkingowy! Po zakończeniu parkowania, </w:t>
      </w:r>
      <w:r w:rsidR="00082B67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pl-PL"/>
        </w:rPr>
        <w:t xml:space="preserve">płatność </w:t>
      </w:r>
      <w:r>
        <w:rPr>
          <w:rFonts w:ascii="Helvetica" w:eastAsia="Times New Roman" w:hAnsi="Helvetica" w:cs="Times New Roman"/>
          <w:color w:val="000000" w:themeColor="text1"/>
          <w:sz w:val="20"/>
          <w:szCs w:val="20"/>
          <w:lang w:eastAsia="pl-PL"/>
        </w:rPr>
        <w:t>automatycznie zostanie pobrana z karty.</w:t>
      </w:r>
    </w:p>
    <w:p w14:paraId="5D4E7DBC" w14:textId="77777777" w:rsidR="00454A1D" w:rsidRDefault="00454A1D" w:rsidP="00454A1D">
      <w:pPr>
        <w:jc w:val="both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pl-PL"/>
        </w:rPr>
      </w:pPr>
    </w:p>
    <w:p w14:paraId="273A7522" w14:textId="77777777" w:rsidR="00454A1D" w:rsidRDefault="00454A1D" w:rsidP="00454A1D">
      <w:pPr>
        <w:jc w:val="both"/>
        <w:rPr>
          <w:rFonts w:ascii="Helvetica" w:hAnsi="Helvetica"/>
          <w:color w:val="000000" w:themeColor="text1"/>
          <w:sz w:val="20"/>
          <w:szCs w:val="20"/>
        </w:rPr>
      </w:pPr>
      <w:r>
        <w:rPr>
          <w:rFonts w:ascii="Helvetica" w:eastAsia="Times New Roman" w:hAnsi="Helvetica" w:cs="Times New Roman"/>
          <w:color w:val="000000" w:themeColor="text1"/>
          <w:sz w:val="20"/>
          <w:szCs w:val="20"/>
          <w:lang w:eastAsia="pl-PL"/>
        </w:rPr>
        <w:t xml:space="preserve">W aplikacji możesz kupić bilet czasowy, taki jak w tradycyjnym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0"/>
          <w:szCs w:val="20"/>
          <w:lang w:eastAsia="pl-PL"/>
        </w:rPr>
        <w:t>parkomacie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0"/>
          <w:szCs w:val="20"/>
          <w:lang w:eastAsia="pl-PL"/>
        </w:rPr>
        <w:t xml:space="preserve"> albo skorzystać z funkcji „START / STOP”, </w:t>
      </w:r>
      <w:r>
        <w:rPr>
          <w:rFonts w:ascii="Helvetica" w:hAnsi="Helvetica"/>
          <w:color w:val="000000" w:themeColor="text1"/>
          <w:sz w:val="20"/>
          <w:szCs w:val="20"/>
        </w:rPr>
        <w:t xml:space="preserve">dzięki której płacisz dokładnie za taki czas, w </w:t>
      </w:r>
      <w:r w:rsidR="0096718D">
        <w:rPr>
          <w:rFonts w:ascii="Helvetica" w:hAnsi="Helvetica"/>
          <w:color w:val="000000" w:themeColor="text1"/>
          <w:sz w:val="20"/>
          <w:szCs w:val="20"/>
        </w:rPr>
        <w:t xml:space="preserve">jakim </w:t>
      </w:r>
      <w:r>
        <w:rPr>
          <w:rFonts w:ascii="Helvetica" w:hAnsi="Helvetica"/>
          <w:color w:val="000000" w:themeColor="text1"/>
          <w:sz w:val="20"/>
          <w:szCs w:val="20"/>
        </w:rPr>
        <w:t>parkowałeś. Kliknij „START” po zaparkowaniu, a po powrocie do samochodu naciśnij „STOP” i nie płać „z górką” za niewykorzystane minuty.</w:t>
      </w:r>
      <w:r w:rsidRPr="00D855B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D855B6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pl-PL"/>
        </w:rPr>
        <w:t>Moż</w:t>
      </w:r>
      <w:r>
        <w:rPr>
          <w:rFonts w:ascii="Helvetica" w:eastAsia="Times New Roman" w:hAnsi="Helvetica" w:cs="Times New Roman"/>
          <w:color w:val="000000" w:themeColor="text1"/>
          <w:sz w:val="20"/>
          <w:szCs w:val="20"/>
          <w:lang w:eastAsia="pl-PL"/>
        </w:rPr>
        <w:t>esz</w:t>
      </w:r>
      <w:r w:rsidRPr="00D855B6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pl-PL"/>
        </w:rPr>
        <w:t xml:space="preserve"> także w każdej chwili przedłużyć czas parkowania bez konieczności powrotu do samochodu.</w:t>
      </w:r>
    </w:p>
    <w:p w14:paraId="08AC590B" w14:textId="77777777" w:rsidR="00454A1D" w:rsidRDefault="00454A1D" w:rsidP="00454A1D">
      <w:pPr>
        <w:ind w:right="-6"/>
        <w:rPr>
          <w:rFonts w:ascii="Helvetica" w:hAnsi="Helvetica"/>
          <w:color w:val="000000" w:themeColor="text1"/>
          <w:sz w:val="20"/>
          <w:szCs w:val="20"/>
        </w:rPr>
      </w:pPr>
    </w:p>
    <w:p w14:paraId="56E0BD9B" w14:textId="77777777" w:rsidR="00454A1D" w:rsidRPr="007A2DAD" w:rsidRDefault="00454A1D" w:rsidP="00454A1D">
      <w:pPr>
        <w:ind w:right="-6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pl-PL"/>
        </w:rPr>
      </w:pPr>
      <w:r>
        <w:rPr>
          <w:rFonts w:ascii="Helvetica" w:hAnsi="Helvetica"/>
          <w:color w:val="000000" w:themeColor="text1"/>
          <w:sz w:val="20"/>
          <w:szCs w:val="20"/>
        </w:rPr>
        <w:t xml:space="preserve">- </w:t>
      </w:r>
      <w:r w:rsidRPr="006D68CC">
        <w:rPr>
          <w:rFonts w:ascii="Helvetica" w:hAnsi="Helvetica"/>
          <w:i/>
          <w:iCs/>
          <w:color w:val="000000" w:themeColor="text1"/>
          <w:sz w:val="20"/>
          <w:szCs w:val="20"/>
        </w:rPr>
        <w:t xml:space="preserve">Aplikacja ePARK to połączenie zysku czasu i komfortu płatności za bilet parkingowy. System bardzo dobrze się sprawdza, a kierowcy nie muszą ani tracić czasu na poszukiwanie </w:t>
      </w:r>
      <w:proofErr w:type="spellStart"/>
      <w:r w:rsidRPr="006D68CC">
        <w:rPr>
          <w:rFonts w:ascii="Helvetica" w:hAnsi="Helvetica"/>
          <w:i/>
          <w:iCs/>
          <w:color w:val="000000" w:themeColor="text1"/>
          <w:sz w:val="20"/>
          <w:szCs w:val="20"/>
        </w:rPr>
        <w:t>parkomatu</w:t>
      </w:r>
      <w:proofErr w:type="spellEnd"/>
      <w:r w:rsidRPr="006D68CC">
        <w:rPr>
          <w:rFonts w:ascii="Helvetica" w:hAnsi="Helvetica"/>
          <w:i/>
          <w:iCs/>
          <w:color w:val="000000" w:themeColor="text1"/>
          <w:sz w:val="20"/>
          <w:szCs w:val="20"/>
        </w:rPr>
        <w:t>, ani tracić pieniędzy na niewykorzysta</w:t>
      </w:r>
      <w:r w:rsidR="00870A1B">
        <w:rPr>
          <w:rFonts w:ascii="Helvetica" w:hAnsi="Helvetica"/>
          <w:i/>
          <w:iCs/>
          <w:color w:val="000000" w:themeColor="text1"/>
          <w:sz w:val="20"/>
          <w:szCs w:val="20"/>
        </w:rPr>
        <w:t xml:space="preserve">ne minuty </w:t>
      </w:r>
      <w:r>
        <w:rPr>
          <w:rFonts w:ascii="Helvetica" w:hAnsi="Helvetica"/>
          <w:color w:val="000000" w:themeColor="text1"/>
          <w:sz w:val="20"/>
          <w:szCs w:val="20"/>
        </w:rPr>
        <w:t xml:space="preserve">– mówi Paweł Orzechowski z firmy </w:t>
      </w:r>
      <w:r w:rsidRPr="003E01F5">
        <w:rPr>
          <w:rFonts w:ascii="Helvetica" w:hAnsi="Helvetica"/>
          <w:color w:val="000000" w:themeColor="text1"/>
          <w:sz w:val="20"/>
          <w:szCs w:val="20"/>
        </w:rPr>
        <w:t>Electronic Parking Poland</w:t>
      </w:r>
      <w:r>
        <w:rPr>
          <w:rFonts w:ascii="Helvetica" w:hAnsi="Helvetica"/>
          <w:color w:val="000000" w:themeColor="text1"/>
          <w:sz w:val="20"/>
          <w:szCs w:val="20"/>
        </w:rPr>
        <w:t xml:space="preserve">, która przygotowała aplikację. - </w:t>
      </w:r>
      <w:r w:rsidRPr="00A728EC">
        <w:rPr>
          <w:rFonts w:ascii="Helvetica" w:hAnsi="Helvetica"/>
          <w:i/>
          <w:iCs/>
          <w:color w:val="000000" w:themeColor="text1"/>
          <w:sz w:val="20"/>
          <w:szCs w:val="20"/>
        </w:rPr>
        <w:t xml:space="preserve">Nie trzeba </w:t>
      </w:r>
      <w:r w:rsidR="006A301E">
        <w:rPr>
          <w:rFonts w:ascii="Helvetica" w:hAnsi="Helvetica"/>
          <w:i/>
          <w:iCs/>
          <w:color w:val="000000" w:themeColor="text1"/>
          <w:sz w:val="20"/>
          <w:szCs w:val="20"/>
        </w:rPr>
        <w:t>kupować</w:t>
      </w:r>
      <w:r w:rsidRPr="00A728EC">
        <w:rPr>
          <w:rFonts w:ascii="Helvetica" w:hAnsi="Helvetica"/>
          <w:i/>
          <w:iCs/>
          <w:color w:val="000000" w:themeColor="text1"/>
          <w:sz w:val="20"/>
          <w:szCs w:val="20"/>
        </w:rPr>
        <w:t xml:space="preserve"> parkingu na</w:t>
      </w:r>
      <w:r>
        <w:rPr>
          <w:rFonts w:ascii="Helvetica" w:hAnsi="Helvetica"/>
          <w:i/>
          <w:iCs/>
          <w:color w:val="000000" w:themeColor="text1"/>
          <w:sz w:val="20"/>
          <w:szCs w:val="20"/>
        </w:rPr>
        <w:t xml:space="preserve"> </w:t>
      </w:r>
      <w:r w:rsidRPr="00A728EC">
        <w:rPr>
          <w:rFonts w:ascii="Helvetica" w:hAnsi="Helvetica"/>
          <w:i/>
          <w:iCs/>
          <w:color w:val="000000" w:themeColor="text1"/>
          <w:sz w:val="20"/>
          <w:szCs w:val="20"/>
        </w:rPr>
        <w:t xml:space="preserve">określony czas, tylko sami </w:t>
      </w:r>
      <w:r>
        <w:rPr>
          <w:rFonts w:ascii="Helvetica" w:hAnsi="Helvetica"/>
          <w:i/>
          <w:iCs/>
          <w:color w:val="000000" w:themeColor="text1"/>
          <w:sz w:val="20"/>
          <w:szCs w:val="20"/>
        </w:rPr>
        <w:t xml:space="preserve">decydujemy, kiedy </w:t>
      </w:r>
      <w:r w:rsidRPr="00A728EC">
        <w:rPr>
          <w:rFonts w:ascii="Helvetica" w:hAnsi="Helvetica"/>
          <w:i/>
          <w:iCs/>
          <w:color w:val="000000" w:themeColor="text1"/>
          <w:sz w:val="20"/>
          <w:szCs w:val="20"/>
        </w:rPr>
        <w:t>kończymy postó</w:t>
      </w:r>
      <w:r w:rsidRPr="006D68CC">
        <w:rPr>
          <w:rFonts w:ascii="Helvetica" w:hAnsi="Helvetica"/>
          <w:i/>
          <w:iCs/>
          <w:color w:val="000000" w:themeColor="text1"/>
          <w:sz w:val="20"/>
          <w:szCs w:val="20"/>
        </w:rPr>
        <w:t xml:space="preserve">j i płacimy za rzeczywisty czas </w:t>
      </w:r>
      <w:r>
        <w:rPr>
          <w:rFonts w:ascii="Helvetica" w:hAnsi="Helvetica"/>
          <w:i/>
          <w:iCs/>
          <w:color w:val="000000" w:themeColor="text1"/>
          <w:sz w:val="20"/>
          <w:szCs w:val="20"/>
        </w:rPr>
        <w:t xml:space="preserve">parkowania </w:t>
      </w:r>
      <w:r>
        <w:rPr>
          <w:rFonts w:ascii="Helvetica" w:hAnsi="Helvetica"/>
          <w:color w:val="000000" w:themeColor="text1"/>
          <w:sz w:val="20"/>
          <w:szCs w:val="20"/>
        </w:rPr>
        <w:t>– dodaje.</w:t>
      </w:r>
    </w:p>
    <w:p w14:paraId="06D6CF82" w14:textId="77777777" w:rsidR="00454A1D" w:rsidRDefault="00454A1D" w:rsidP="00454A1D">
      <w:pPr>
        <w:rPr>
          <w:rFonts w:ascii="Helvetica" w:eastAsia="Times New Roman" w:hAnsi="Helvetica" w:cs="Times New Roman"/>
          <w:b/>
          <w:bCs/>
          <w:sz w:val="18"/>
          <w:szCs w:val="18"/>
          <w:lang w:eastAsia="pl-PL"/>
        </w:rPr>
      </w:pPr>
    </w:p>
    <w:p w14:paraId="79E36CCA" w14:textId="46BF0342" w:rsidR="00454A1D" w:rsidRDefault="00454A1D" w:rsidP="00454A1D">
      <w:pPr>
        <w:rPr>
          <w:rFonts w:ascii="Helvetica" w:hAnsi="Helvetica"/>
          <w:color w:val="000000" w:themeColor="text1"/>
          <w:sz w:val="20"/>
          <w:szCs w:val="20"/>
        </w:rPr>
      </w:pPr>
      <w:r>
        <w:rPr>
          <w:rFonts w:ascii="Helvetica" w:hAnsi="Helvetica"/>
          <w:color w:val="000000" w:themeColor="text1"/>
          <w:sz w:val="20"/>
          <w:szCs w:val="20"/>
        </w:rPr>
        <w:t xml:space="preserve">Kierowcy, korzystający z aplikacji </w:t>
      </w:r>
      <w:hyperlink r:id="rId5" w:history="1">
        <w:r w:rsidR="00724227" w:rsidRPr="00251714">
          <w:rPr>
            <w:rStyle w:val="Hipercze"/>
            <w:rFonts w:ascii="Helvetica" w:hAnsi="Helvetica"/>
            <w:sz w:val="20"/>
            <w:szCs w:val="20"/>
          </w:rPr>
          <w:t>ePARK</w:t>
        </w:r>
      </w:hyperlink>
      <w:r w:rsidR="00724227">
        <w:rPr>
          <w:rFonts w:ascii="Helvetica" w:hAnsi="Helvetica"/>
          <w:color w:val="000000" w:themeColor="text1"/>
          <w:sz w:val="20"/>
          <w:szCs w:val="20"/>
        </w:rPr>
        <w:t xml:space="preserve"> mogą opcjonalnie zamówić u nas naklejkę informującą o płatności przez telefon. Dzięki temu ułatwią oni pracę kontrolerów.</w:t>
      </w:r>
    </w:p>
    <w:p w14:paraId="24D174ED" w14:textId="77777777" w:rsidR="00454A1D" w:rsidRDefault="00454A1D" w:rsidP="00454A1D">
      <w:pPr>
        <w:rPr>
          <w:rFonts w:ascii="Helvetica" w:hAnsi="Helvetica"/>
          <w:color w:val="000000" w:themeColor="text1"/>
          <w:sz w:val="20"/>
          <w:szCs w:val="20"/>
        </w:rPr>
      </w:pPr>
    </w:p>
    <w:p w14:paraId="127F5F2C" w14:textId="77777777" w:rsidR="00454A1D" w:rsidRDefault="00454A1D" w:rsidP="00454A1D">
      <w:pPr>
        <w:rPr>
          <w:rFonts w:ascii="Helvetica" w:hAnsi="Helvetica"/>
          <w:color w:val="000000" w:themeColor="text1"/>
          <w:sz w:val="20"/>
          <w:szCs w:val="20"/>
        </w:rPr>
      </w:pPr>
      <w:r w:rsidRPr="00251714">
        <w:rPr>
          <w:rFonts w:ascii="Helvetica" w:hAnsi="Helvetica"/>
          <w:color w:val="000000" w:themeColor="text1"/>
          <w:sz w:val="20"/>
          <w:szCs w:val="20"/>
        </w:rPr>
        <w:t>Aplikacja </w:t>
      </w:r>
      <w:hyperlink r:id="rId6" w:history="1">
        <w:r w:rsidRPr="00251714">
          <w:rPr>
            <w:rStyle w:val="Hipercze"/>
            <w:rFonts w:ascii="Helvetica" w:hAnsi="Helvetica"/>
            <w:sz w:val="20"/>
            <w:szCs w:val="20"/>
          </w:rPr>
          <w:t>ePARK</w:t>
        </w:r>
      </w:hyperlink>
      <w:r w:rsidRPr="00251714">
        <w:rPr>
          <w:rFonts w:ascii="Helvetica" w:hAnsi="Helvetica"/>
          <w:color w:val="000000" w:themeColor="text1"/>
          <w:sz w:val="20"/>
          <w:szCs w:val="20"/>
        </w:rPr>
        <w:t> jest kolejnym z rozwiązań mobilnych, które ułatwia nam codzienne obowiązki</w:t>
      </w:r>
      <w:r>
        <w:rPr>
          <w:rFonts w:ascii="Helvetica" w:hAnsi="Helvetica"/>
          <w:color w:val="000000" w:themeColor="text1"/>
          <w:sz w:val="20"/>
          <w:szCs w:val="20"/>
        </w:rPr>
        <w:t>.</w:t>
      </w:r>
    </w:p>
    <w:p w14:paraId="3B72E1DE" w14:textId="77777777" w:rsidR="001F0D55" w:rsidRDefault="001F0D55" w:rsidP="00454A1D">
      <w:pPr>
        <w:rPr>
          <w:rFonts w:ascii="Helvetica" w:hAnsi="Helvetica"/>
          <w:color w:val="000000" w:themeColor="text1"/>
          <w:sz w:val="20"/>
          <w:szCs w:val="20"/>
        </w:rPr>
      </w:pPr>
    </w:p>
    <w:p w14:paraId="414FD50B" w14:textId="77777777" w:rsidR="001F0D55" w:rsidRPr="00DF7105" w:rsidRDefault="001F0D55" w:rsidP="001F0D55">
      <w:pPr>
        <w:rPr>
          <w:rFonts w:ascii="Helvetica" w:hAnsi="Helvetica"/>
          <w:color w:val="000000" w:themeColor="text1"/>
          <w:sz w:val="20"/>
          <w:szCs w:val="20"/>
        </w:rPr>
      </w:pPr>
      <w:r w:rsidRPr="00DF7105">
        <w:rPr>
          <w:rFonts w:ascii="Helvetica" w:hAnsi="Helvetica"/>
          <w:color w:val="000000" w:themeColor="text1"/>
          <w:sz w:val="20"/>
          <w:szCs w:val="20"/>
          <w:shd w:val="clear" w:color="auto" w:fill="FFFFFF"/>
        </w:rPr>
        <w:t>Więcej informacji:</w:t>
      </w:r>
    </w:p>
    <w:p w14:paraId="3A2E986C" w14:textId="146F3638" w:rsidR="00454A1D" w:rsidRPr="00724227" w:rsidRDefault="00724227">
      <w:pPr>
        <w:rPr>
          <w:rFonts w:ascii="Helvetica" w:hAnsi="Helvetica"/>
          <w:color w:val="000000" w:themeColor="text1"/>
          <w:sz w:val="20"/>
          <w:szCs w:val="20"/>
        </w:rPr>
      </w:pPr>
      <w:hyperlink r:id="rId7" w:history="1">
        <w:r w:rsidR="001F0D55" w:rsidRPr="00DF7105">
          <w:rPr>
            <w:rStyle w:val="Hipercze"/>
            <w:rFonts w:ascii="Helvetica" w:hAnsi="Helvetica" w:cs="Arial"/>
            <w:color w:val="000000" w:themeColor="text1"/>
            <w:sz w:val="20"/>
            <w:szCs w:val="20"/>
            <w:shd w:val="clear" w:color="auto" w:fill="FFFFFF"/>
          </w:rPr>
          <w:t>www.zaeparkuj.pl</w:t>
        </w:r>
      </w:hyperlink>
      <w:r w:rsidR="001F0D55" w:rsidRPr="00DF7105">
        <w:rPr>
          <w:rFonts w:ascii="Helvetica" w:hAnsi="Helvetica"/>
          <w:color w:val="000000" w:themeColor="text1"/>
          <w:sz w:val="20"/>
          <w:szCs w:val="20"/>
        </w:rPr>
        <w:br/>
      </w:r>
      <w:r w:rsidR="001F0D55" w:rsidRPr="00DF7105">
        <w:rPr>
          <w:rFonts w:ascii="Helvetica" w:hAnsi="Helvetica"/>
          <w:color w:val="000000" w:themeColor="text1"/>
          <w:sz w:val="20"/>
          <w:szCs w:val="20"/>
          <w:shd w:val="clear" w:color="auto" w:fill="FFFFFF"/>
        </w:rPr>
        <w:t>www.facebook.com/eparkpl</w:t>
      </w:r>
    </w:p>
    <w:sectPr w:rsidR="00454A1D" w:rsidRPr="00724227" w:rsidSect="004D5D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1D"/>
    <w:rsid w:val="00011B39"/>
    <w:rsid w:val="00082B67"/>
    <w:rsid w:val="001F0D55"/>
    <w:rsid w:val="0033746A"/>
    <w:rsid w:val="00454A1D"/>
    <w:rsid w:val="004D5D47"/>
    <w:rsid w:val="006A301E"/>
    <w:rsid w:val="00724227"/>
    <w:rsid w:val="007B6510"/>
    <w:rsid w:val="007D58D2"/>
    <w:rsid w:val="00870A1B"/>
    <w:rsid w:val="009548B9"/>
    <w:rsid w:val="0096718D"/>
    <w:rsid w:val="0099759B"/>
    <w:rsid w:val="00AD74FF"/>
    <w:rsid w:val="00D2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7104"/>
  <w15:chartTrackingRefBased/>
  <w15:docId w15:val="{7ADC060C-A142-FB48-83A3-5A47F26A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4A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54A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aeparkuj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arko.pl/" TargetMode="External"/><Relationship Id="rId5" Type="http://schemas.openxmlformats.org/officeDocument/2006/relationships/hyperlink" Target="https://eparko.pl/" TargetMode="External"/><Relationship Id="rId4" Type="http://schemas.openxmlformats.org/officeDocument/2006/relationships/hyperlink" Target="http://www.zaeparkuj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agnieszka.brzezinska@lechkaniuk.com</dc:creator>
  <cp:keywords/>
  <dc:description/>
  <cp:lastModifiedBy>Damian Kociemba</cp:lastModifiedBy>
  <cp:revision>2</cp:revision>
  <dcterms:created xsi:type="dcterms:W3CDTF">2021-09-06T08:36:00Z</dcterms:created>
  <dcterms:modified xsi:type="dcterms:W3CDTF">2021-09-06T08:36:00Z</dcterms:modified>
</cp:coreProperties>
</file>